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45" w:rsidRPr="00A53F0F" w:rsidRDefault="007D2A7E" w:rsidP="007D2A7E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l-GR"/>
        </w:rPr>
        <w:t>Ι Κ Ε Τ Ε Σ  Ή…</w:t>
      </w:r>
      <w:r w:rsidR="00A53F0F">
        <w:rPr>
          <w:rFonts w:ascii="Arial" w:hAnsi="Arial" w:cs="Arial"/>
          <w:sz w:val="28"/>
          <w:szCs w:val="28"/>
          <w:lang w:val="en-US"/>
        </w:rPr>
        <w:t>;</w:t>
      </w:r>
    </w:p>
    <w:p w:rsidR="007D2A7E" w:rsidRPr="00DD59FF" w:rsidRDefault="007D2A7E" w:rsidP="007D2A7E">
      <w:pPr>
        <w:jc w:val="center"/>
        <w:rPr>
          <w:rFonts w:ascii="Arial" w:hAnsi="Arial" w:cs="Arial"/>
          <w:sz w:val="28"/>
          <w:szCs w:val="28"/>
          <w:lang w:val="el-GR"/>
        </w:rPr>
      </w:pPr>
    </w:p>
    <w:p w:rsidR="007D2A7E" w:rsidRDefault="007D2A7E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Θλιβερή, τελικά, η παρουσία του. Ένα μωσαϊκό αταίριαστο. Μ’ έναν αυτισμό ιδιότυπο.</w:t>
      </w:r>
    </w:p>
    <w:p w:rsidR="007D2A7E" w:rsidRPr="007D2A7E" w:rsidRDefault="007D2A7E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Ο Ρουβίκωνας, πάντως, περιμένει. Θα τον διαβούμε λοιπόν</w:t>
      </w:r>
      <w:r w:rsidRPr="007D2A7E">
        <w:rPr>
          <w:rFonts w:ascii="Arial" w:hAnsi="Arial" w:cs="Arial"/>
          <w:sz w:val="28"/>
          <w:szCs w:val="28"/>
          <w:lang w:val="el-GR"/>
        </w:rPr>
        <w:t>;</w:t>
      </w:r>
    </w:p>
    <w:p w:rsidR="005C2649" w:rsidRDefault="007D2A7E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Οι συμπεριφορές, οι αγκυλωτικές, συνεχίζουν τη δράση τους. Κι όλο δεμένους μας κρατούν, χρόνια  τώρα, στης βραδείας πορείας το τέλμα.</w:t>
      </w:r>
    </w:p>
    <w:p w:rsidR="007D2A7E" w:rsidRDefault="007D2A7E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Οι στιγμιαία «παυσίπονες» σκέψεις δεν λύνουν, όχι, προβλήματα. Κι οι εσωαναστεναγμοί</w:t>
      </w:r>
      <w:r w:rsidR="00897F52">
        <w:rPr>
          <w:rFonts w:ascii="Arial" w:hAnsi="Arial" w:cs="Arial"/>
          <w:sz w:val="28"/>
          <w:szCs w:val="28"/>
          <w:lang w:val="el-GR"/>
        </w:rPr>
        <w:t xml:space="preserve"> όλο και πληθαίνουν. Χωρίς αποτέλεσμα όμως.</w:t>
      </w:r>
    </w:p>
    <w:p w:rsidR="00897F52" w:rsidRDefault="00897F52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Ίσως ήλθε η στιγμή να πέσουν τα προσωπεία. Αρκετά άλλωστε τα χρησιμοποιήσαμε ως αναχώματα δίκην ουτοπίας.</w:t>
      </w:r>
    </w:p>
    <w:p w:rsidR="00897F52" w:rsidRDefault="00897F52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Είναι καιρός – ήλθε – επιτέλους να σκάψουμε μέσα μας. Τον εαυτό μας ν’ αναζητήσουμε.</w:t>
      </w:r>
    </w:p>
    <w:p w:rsidR="00897F52" w:rsidRDefault="00897F52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Τη ζωή μας ιχνηλασία να την κάνουμε και πάλι. Να τη μετατρέψουμε στο μυστικό μας βατήρα</w:t>
      </w:r>
      <w:r w:rsidR="0057394B" w:rsidRPr="0057394B">
        <w:rPr>
          <w:rFonts w:ascii="Arial" w:hAnsi="Arial" w:cs="Arial"/>
          <w:sz w:val="28"/>
          <w:szCs w:val="28"/>
          <w:lang w:val="el-GR"/>
        </w:rPr>
        <w:t>.</w:t>
      </w:r>
      <w:r w:rsidR="0057394B">
        <w:rPr>
          <w:rFonts w:ascii="Arial" w:hAnsi="Arial" w:cs="Arial"/>
          <w:sz w:val="28"/>
          <w:szCs w:val="28"/>
          <w:lang w:val="el-GR"/>
        </w:rPr>
        <w:t xml:space="preserve"> Τ</w:t>
      </w:r>
      <w:r>
        <w:rPr>
          <w:rFonts w:ascii="Arial" w:hAnsi="Arial" w:cs="Arial"/>
          <w:sz w:val="28"/>
          <w:szCs w:val="28"/>
          <w:lang w:val="el-GR"/>
        </w:rPr>
        <w:t>ης δημιουργίας. Του αγώνα. Της προσπάθειας της καθημερινής.</w:t>
      </w:r>
    </w:p>
    <w:p w:rsidR="00897F52" w:rsidRDefault="00897F52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Τότε είναι που από τα έσχατα, τα θλιβερά, τα ερειπωμένα, ναι, και τ’ άχρωμα, τα πρώτα καινά </w:t>
      </w:r>
      <w:r w:rsidR="0057394B">
        <w:rPr>
          <w:rFonts w:ascii="Arial" w:hAnsi="Arial" w:cs="Arial"/>
          <w:sz w:val="28"/>
          <w:szCs w:val="28"/>
          <w:lang w:val="el-GR"/>
        </w:rPr>
        <w:t>θ</w:t>
      </w:r>
      <w:r>
        <w:rPr>
          <w:rFonts w:ascii="Arial" w:hAnsi="Arial" w:cs="Arial"/>
          <w:sz w:val="28"/>
          <w:szCs w:val="28"/>
          <w:lang w:val="el-GR"/>
        </w:rPr>
        <w:t>’ αναπηδήσουν. Μετάρσια. Με φως περιβεβλημένα. Πίστης κι ελπίδας έμπλεα</w:t>
      </w:r>
      <w:r w:rsidR="00F31A77">
        <w:rPr>
          <w:rFonts w:ascii="Arial" w:hAnsi="Arial" w:cs="Arial"/>
          <w:sz w:val="28"/>
          <w:szCs w:val="28"/>
          <w:lang w:val="el-GR"/>
        </w:rPr>
        <w:t>.</w:t>
      </w:r>
    </w:p>
    <w:p w:rsidR="00F31A77" w:rsidRPr="00F31A77" w:rsidRDefault="00F31A77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Ο κίνδυνος βέβαια πάντα υπάρχει. Η διολίσθηση στην έπαρση δεν είναι μακριά. Με ποιά κουπιά τότε να φύγουμε</w:t>
      </w:r>
      <w:r w:rsidRPr="00F31A77">
        <w:rPr>
          <w:rFonts w:ascii="Arial" w:hAnsi="Arial" w:cs="Arial"/>
          <w:sz w:val="28"/>
          <w:szCs w:val="28"/>
          <w:lang w:val="el-GR"/>
        </w:rPr>
        <w:t>;</w:t>
      </w:r>
    </w:p>
    <w:p w:rsidR="00F31A77" w:rsidRPr="00F31A77" w:rsidRDefault="00F31A77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Προβληματισμός λοιπόν. Όχι απαισιοδοξία. Παρά το ότι πολλά ακούγονται. Και περισσότερα γράφονται. Διαβάζουμε</w:t>
      </w:r>
      <w:r w:rsidRPr="00F31A77">
        <w:rPr>
          <w:rFonts w:ascii="Arial" w:hAnsi="Arial" w:cs="Arial"/>
          <w:sz w:val="28"/>
          <w:szCs w:val="28"/>
          <w:lang w:val="el-GR"/>
        </w:rPr>
        <w:t>:</w:t>
      </w:r>
    </w:p>
    <w:p w:rsidR="00F31A77" w:rsidRDefault="00F31A77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 w:rsidRPr="00F31A77">
        <w:rPr>
          <w:rFonts w:ascii="Arial" w:hAnsi="Arial" w:cs="Arial"/>
          <w:sz w:val="28"/>
          <w:szCs w:val="28"/>
          <w:lang w:val="el-GR"/>
        </w:rPr>
        <w:t>“</w:t>
      </w:r>
      <w:r>
        <w:rPr>
          <w:rFonts w:ascii="Arial" w:hAnsi="Arial" w:cs="Arial"/>
          <w:sz w:val="28"/>
          <w:szCs w:val="28"/>
          <w:lang w:val="el-GR"/>
        </w:rPr>
        <w:t>Δεν έχει πεθάνει μόνο ο Θεός, αλλά και ο άνθρωπος» (1)</w:t>
      </w:r>
    </w:p>
    <w:p w:rsidR="00F31A77" w:rsidRDefault="00F31A77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«Αποστολή μας είναι η καταστροφή κι όχι η δημιουργία» (2)</w:t>
      </w:r>
    </w:p>
    <w:p w:rsidR="00F31A77" w:rsidRDefault="002B3593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«</w:t>
      </w:r>
      <w:r w:rsidR="00F31A77">
        <w:rPr>
          <w:rFonts w:ascii="Arial" w:hAnsi="Arial" w:cs="Arial"/>
          <w:sz w:val="28"/>
          <w:szCs w:val="28"/>
          <w:lang w:val="el-GR"/>
        </w:rPr>
        <w:t>Στο θόρυβο και</w:t>
      </w:r>
      <w:r>
        <w:rPr>
          <w:rFonts w:ascii="Arial" w:hAnsi="Arial" w:cs="Arial"/>
          <w:sz w:val="28"/>
          <w:szCs w:val="28"/>
          <w:lang w:val="el-GR"/>
        </w:rPr>
        <w:t xml:space="preserve"> την ταραχή της εποχής κάθε συνείδηση θέλει από δω και πέρα το θάνατο της άλλης» (3)</w:t>
      </w:r>
    </w:p>
    <w:p w:rsidR="002B3593" w:rsidRPr="002B3593" w:rsidRDefault="002B3593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lastRenderedPageBreak/>
        <w:t>Και</w:t>
      </w:r>
      <w:r w:rsidRPr="002B3593">
        <w:rPr>
          <w:rFonts w:ascii="Arial" w:hAnsi="Arial" w:cs="Arial"/>
          <w:sz w:val="28"/>
          <w:szCs w:val="28"/>
          <w:lang w:val="el-GR"/>
        </w:rPr>
        <w:t>:</w:t>
      </w:r>
    </w:p>
    <w:p w:rsidR="002B3593" w:rsidRDefault="002B3593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«Το δίλημμα… δεν είναι πια ελευθερία ή θάνατος, αλλά φόνος ή υποδούλωση» (4)</w:t>
      </w:r>
    </w:p>
    <w:p w:rsidR="002B3593" w:rsidRDefault="002B3593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«Η χαρά δεν έχει ρίζες</w:t>
      </w:r>
      <w:r w:rsidR="0057394B">
        <w:rPr>
          <w:rFonts w:ascii="Arial" w:hAnsi="Arial" w:cs="Arial"/>
          <w:sz w:val="28"/>
          <w:szCs w:val="28"/>
          <w:lang w:val="el-GR"/>
        </w:rPr>
        <w:t>»</w:t>
      </w:r>
      <w:r>
        <w:rPr>
          <w:rFonts w:ascii="Arial" w:hAnsi="Arial" w:cs="Arial"/>
          <w:sz w:val="28"/>
          <w:szCs w:val="28"/>
          <w:lang w:val="el-GR"/>
        </w:rPr>
        <w:t xml:space="preserve"> (5) σήμερα.</w:t>
      </w:r>
    </w:p>
    <w:p w:rsidR="002B3593" w:rsidRDefault="0057394B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«</w:t>
      </w:r>
      <w:r w:rsidR="002B3593">
        <w:rPr>
          <w:rFonts w:ascii="Arial" w:hAnsi="Arial" w:cs="Arial"/>
          <w:sz w:val="28"/>
          <w:szCs w:val="28"/>
          <w:lang w:val="el-GR"/>
        </w:rPr>
        <w:t>Εδώ γεννιούνται οι τρομοκράτες που αποφάσισαν ότι έπρεπε να σκοτώνουν και να πεθαίνουν, για να υπάρχουν</w:t>
      </w:r>
      <w:r w:rsidR="0092686A">
        <w:rPr>
          <w:rFonts w:ascii="Arial" w:hAnsi="Arial" w:cs="Arial"/>
          <w:sz w:val="28"/>
          <w:szCs w:val="28"/>
          <w:lang w:val="el-GR"/>
        </w:rPr>
        <w:t xml:space="preserve"> </w:t>
      </w:r>
      <w:r w:rsidR="002B3593">
        <w:rPr>
          <w:rFonts w:ascii="Arial" w:hAnsi="Arial" w:cs="Arial"/>
          <w:sz w:val="28"/>
          <w:szCs w:val="28"/>
          <w:lang w:val="el-GR"/>
        </w:rPr>
        <w:t xml:space="preserve">… </w:t>
      </w:r>
      <w:r w:rsidR="0092686A">
        <w:rPr>
          <w:rFonts w:ascii="Arial" w:hAnsi="Arial" w:cs="Arial"/>
          <w:sz w:val="28"/>
          <w:szCs w:val="28"/>
          <w:lang w:val="el-GR"/>
        </w:rPr>
        <w:t>Α</w:t>
      </w:r>
      <w:r w:rsidR="002B3593">
        <w:rPr>
          <w:rFonts w:ascii="Arial" w:hAnsi="Arial" w:cs="Arial"/>
          <w:sz w:val="28"/>
          <w:szCs w:val="28"/>
          <w:lang w:val="el-GR"/>
        </w:rPr>
        <w:t xml:space="preserve">υτή η </w:t>
      </w:r>
      <w:r w:rsidR="0092686A">
        <w:rPr>
          <w:rFonts w:ascii="Arial" w:hAnsi="Arial" w:cs="Arial"/>
          <w:sz w:val="28"/>
          <w:szCs w:val="28"/>
          <w:lang w:val="el-GR"/>
        </w:rPr>
        <w:t>μεγάλη</w:t>
      </w:r>
      <w:r w:rsidR="002B3593">
        <w:rPr>
          <w:rFonts w:ascii="Arial" w:hAnsi="Arial" w:cs="Arial"/>
          <w:sz w:val="28"/>
          <w:szCs w:val="28"/>
          <w:lang w:val="el-GR"/>
        </w:rPr>
        <w:t xml:space="preserve"> ιδέα</w:t>
      </w:r>
      <w:r w:rsidR="0092686A">
        <w:rPr>
          <w:rFonts w:ascii="Arial" w:hAnsi="Arial" w:cs="Arial"/>
          <w:sz w:val="28"/>
          <w:szCs w:val="28"/>
          <w:lang w:val="el-GR"/>
        </w:rPr>
        <w:t xml:space="preserve"> </w:t>
      </w:r>
      <w:r w:rsidR="002B3593">
        <w:rPr>
          <w:rFonts w:ascii="Arial" w:hAnsi="Arial" w:cs="Arial"/>
          <w:sz w:val="28"/>
          <w:szCs w:val="28"/>
          <w:lang w:val="el-GR"/>
        </w:rPr>
        <w:t>… οδηγήθηκε</w:t>
      </w:r>
      <w:r w:rsidR="0092686A">
        <w:rPr>
          <w:rFonts w:ascii="Arial" w:hAnsi="Arial" w:cs="Arial"/>
          <w:sz w:val="28"/>
          <w:szCs w:val="28"/>
          <w:lang w:val="el-GR"/>
        </w:rPr>
        <w:t xml:space="preserve"> </w:t>
      </w:r>
      <w:r w:rsidR="002B3593">
        <w:rPr>
          <w:rFonts w:ascii="Arial" w:hAnsi="Arial" w:cs="Arial"/>
          <w:sz w:val="28"/>
          <w:szCs w:val="28"/>
          <w:lang w:val="el-GR"/>
        </w:rPr>
        <w:t>ως τις άκρες συνέπειές της από νέους που δεν τη δίδασκαν από πανεπιστημιακής έδρας μέχρι να πεθάνουν στο κρεβάτι τους, αλλά με εκρήξεις βομβών» (6)</w:t>
      </w:r>
    </w:p>
    <w:p w:rsidR="0092686A" w:rsidRDefault="0092686A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Μετά απ’ αυτά, πώς να προβάλεις τις αναζητήσεις σου</w:t>
      </w:r>
      <w:r w:rsidRPr="0092686A">
        <w:rPr>
          <w:rFonts w:ascii="Arial" w:hAnsi="Arial" w:cs="Arial"/>
          <w:sz w:val="28"/>
          <w:szCs w:val="28"/>
          <w:lang w:val="el-GR"/>
        </w:rPr>
        <w:t>;</w:t>
      </w:r>
      <w:r>
        <w:rPr>
          <w:rFonts w:ascii="Arial" w:hAnsi="Arial" w:cs="Arial"/>
          <w:sz w:val="28"/>
          <w:szCs w:val="28"/>
          <w:lang w:val="el-GR"/>
        </w:rPr>
        <w:t xml:space="preserve"> Αφού μάλιστα η χαρά … </w:t>
      </w:r>
      <w:r w:rsidRPr="0092686A">
        <w:rPr>
          <w:rFonts w:ascii="Arial" w:hAnsi="Arial" w:cs="Arial"/>
          <w:sz w:val="28"/>
          <w:szCs w:val="28"/>
          <w:lang w:val="el-GR"/>
        </w:rPr>
        <w:t xml:space="preserve">: </w:t>
      </w:r>
      <w:r>
        <w:rPr>
          <w:rFonts w:ascii="Arial" w:hAnsi="Arial" w:cs="Arial"/>
          <w:sz w:val="28"/>
          <w:szCs w:val="28"/>
          <w:lang w:val="el-GR"/>
        </w:rPr>
        <w:t>Και « Πώς να ζήσει τότε κανείς, πώς να υποφέρει, όταν η φιλία θα έλθει στο τέλος των καιρών;» (7) Και ποιός μας βεβαιώνει για τούτο</w:t>
      </w:r>
      <w:r w:rsidRPr="000F5F66">
        <w:rPr>
          <w:rFonts w:ascii="Arial" w:hAnsi="Arial" w:cs="Arial"/>
          <w:sz w:val="28"/>
          <w:szCs w:val="28"/>
          <w:lang w:val="el-GR"/>
        </w:rPr>
        <w:t>;</w:t>
      </w:r>
    </w:p>
    <w:p w:rsidR="0092686A" w:rsidRPr="000F5F66" w:rsidRDefault="000F5F66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Ναι, μα οι βάρκες προχωρούν. Οι κωπηλάτες, κουρασμένοι, διερωτώνται</w:t>
      </w:r>
      <w:r w:rsidRPr="000F5F66">
        <w:rPr>
          <w:rFonts w:ascii="Arial" w:hAnsi="Arial" w:cs="Arial"/>
          <w:sz w:val="28"/>
          <w:szCs w:val="28"/>
          <w:lang w:val="el-GR"/>
        </w:rPr>
        <w:t>:</w:t>
      </w:r>
    </w:p>
    <w:p w:rsidR="000F5F66" w:rsidRPr="000F5F66" w:rsidRDefault="000F5F66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«Για πού λοιπόν το βάλαμε</w:t>
      </w:r>
      <w:r w:rsidRPr="000F5F66">
        <w:rPr>
          <w:rFonts w:ascii="Arial" w:hAnsi="Arial" w:cs="Arial"/>
          <w:sz w:val="28"/>
          <w:szCs w:val="28"/>
          <w:lang w:val="el-GR"/>
        </w:rPr>
        <w:t xml:space="preserve">; </w:t>
      </w:r>
      <w:r>
        <w:rPr>
          <w:rFonts w:ascii="Arial" w:hAnsi="Arial" w:cs="Arial"/>
          <w:sz w:val="28"/>
          <w:szCs w:val="28"/>
          <w:lang w:val="el-GR"/>
        </w:rPr>
        <w:t>Ως πότε τούτη η κατάσταση</w:t>
      </w:r>
      <w:r w:rsidRPr="000F5F66">
        <w:rPr>
          <w:rFonts w:ascii="Arial" w:hAnsi="Arial" w:cs="Arial"/>
          <w:sz w:val="28"/>
          <w:szCs w:val="28"/>
          <w:lang w:val="el-GR"/>
        </w:rPr>
        <w:t xml:space="preserve">; </w:t>
      </w:r>
      <w:r>
        <w:rPr>
          <w:rFonts w:ascii="Arial" w:hAnsi="Arial" w:cs="Arial"/>
          <w:sz w:val="28"/>
          <w:szCs w:val="28"/>
          <w:lang w:val="el-GR"/>
        </w:rPr>
        <w:t>(διάβαζε</w:t>
      </w:r>
      <w:r w:rsidRPr="000F5F66">
        <w:rPr>
          <w:rFonts w:ascii="Arial" w:hAnsi="Arial" w:cs="Arial"/>
          <w:sz w:val="28"/>
          <w:szCs w:val="28"/>
          <w:lang w:val="el-GR"/>
        </w:rPr>
        <w:t>:</w:t>
      </w:r>
      <w:r>
        <w:rPr>
          <w:rFonts w:ascii="Arial" w:hAnsi="Arial" w:cs="Arial"/>
          <w:sz w:val="28"/>
          <w:szCs w:val="28"/>
          <w:lang w:val="el-GR"/>
        </w:rPr>
        <w:t xml:space="preserve"> ακαταστασία)</w:t>
      </w:r>
    </w:p>
    <w:p w:rsidR="000F5F66" w:rsidRPr="000F5F66" w:rsidRDefault="000F5F66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Πασίδηλο λοιπόν</w:t>
      </w:r>
      <w:r w:rsidRPr="000F5F66">
        <w:rPr>
          <w:rFonts w:ascii="Arial" w:hAnsi="Arial" w:cs="Arial"/>
          <w:sz w:val="28"/>
          <w:szCs w:val="28"/>
          <w:lang w:val="el-GR"/>
        </w:rPr>
        <w:t>:</w:t>
      </w:r>
    </w:p>
    <w:p w:rsidR="000F5F66" w:rsidRDefault="000F5F66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«Ζούμε την εποχή της αποθέωσης του ανθρώπου.</w:t>
      </w:r>
    </w:p>
    <w:p w:rsidR="000F5F66" w:rsidRDefault="000F5F66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Αψηφώντας την ύψιστη ανάγκη για εξανθρωπισμό του» (8)</w:t>
      </w:r>
    </w:p>
    <w:p w:rsidR="000F5F66" w:rsidRDefault="000F5F66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Καταλήγουμε δηλ. «άνθρωποι με χαμένες ταυτότητες</w:t>
      </w:r>
      <w:r w:rsidR="00B63854">
        <w:rPr>
          <w:rFonts w:ascii="Arial" w:hAnsi="Arial" w:cs="Arial"/>
          <w:sz w:val="28"/>
          <w:szCs w:val="28"/>
          <w:lang w:val="el-GR"/>
        </w:rPr>
        <w:t>» (9)</w:t>
      </w:r>
    </w:p>
    <w:p w:rsidR="00B63854" w:rsidRPr="00B63854" w:rsidRDefault="00B63854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Εδώ λοιπόν γεννιέται το ερώτημα</w:t>
      </w:r>
      <w:r w:rsidRPr="00B63854">
        <w:rPr>
          <w:rFonts w:ascii="Arial" w:hAnsi="Arial" w:cs="Arial"/>
          <w:sz w:val="28"/>
          <w:szCs w:val="28"/>
          <w:lang w:val="el-GR"/>
        </w:rPr>
        <w:t>:</w:t>
      </w:r>
    </w:p>
    <w:p w:rsidR="00B63854" w:rsidRDefault="00B63854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Πώς γίνεται κανείς ν’ απογειωθεί,</w:t>
      </w:r>
    </w:p>
    <w:p w:rsidR="000F5F66" w:rsidRDefault="00B63854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«Εάν δεν είναι καν προσγειωμένος</w:t>
      </w:r>
      <w:r w:rsidRPr="00B63854">
        <w:rPr>
          <w:rFonts w:ascii="Arial" w:hAnsi="Arial" w:cs="Arial"/>
          <w:sz w:val="28"/>
          <w:szCs w:val="28"/>
          <w:lang w:val="el-GR"/>
        </w:rPr>
        <w:t>;</w:t>
      </w:r>
      <w:r>
        <w:rPr>
          <w:rFonts w:ascii="Arial" w:hAnsi="Arial" w:cs="Arial"/>
          <w:sz w:val="28"/>
          <w:szCs w:val="28"/>
          <w:lang w:val="el-GR"/>
        </w:rPr>
        <w:t>» (10)</w:t>
      </w:r>
    </w:p>
    <w:p w:rsidR="0092686A" w:rsidRPr="000F5F66" w:rsidRDefault="000F5F66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Τι κάμνουμε λοιπόν</w:t>
      </w:r>
      <w:r w:rsidRPr="000F5F66">
        <w:rPr>
          <w:rFonts w:ascii="Arial" w:hAnsi="Arial" w:cs="Arial"/>
          <w:sz w:val="28"/>
          <w:szCs w:val="28"/>
          <w:lang w:val="el-GR"/>
        </w:rPr>
        <w:t>;</w:t>
      </w:r>
    </w:p>
    <w:p w:rsidR="000F5F66" w:rsidRPr="000F5F66" w:rsidRDefault="000F5F66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Μένουμε στην ακαταστασία μας την παθολογική</w:t>
      </w:r>
      <w:r w:rsidRPr="000F5F66">
        <w:rPr>
          <w:rFonts w:ascii="Arial" w:hAnsi="Arial" w:cs="Arial"/>
          <w:sz w:val="28"/>
          <w:szCs w:val="28"/>
          <w:lang w:val="el-GR"/>
        </w:rPr>
        <w:t xml:space="preserve">; </w:t>
      </w:r>
      <w:r>
        <w:rPr>
          <w:rFonts w:ascii="Arial" w:hAnsi="Arial" w:cs="Arial"/>
          <w:sz w:val="28"/>
          <w:szCs w:val="28"/>
          <w:lang w:val="el-GR"/>
        </w:rPr>
        <w:t>Ή αλλάζουμε σκοπό</w:t>
      </w:r>
      <w:r w:rsidRPr="000F5F66">
        <w:rPr>
          <w:rFonts w:ascii="Arial" w:hAnsi="Arial" w:cs="Arial"/>
          <w:sz w:val="28"/>
          <w:szCs w:val="28"/>
          <w:lang w:val="el-GR"/>
        </w:rPr>
        <w:t>;</w:t>
      </w:r>
    </w:p>
    <w:p w:rsidR="000F5F66" w:rsidRPr="000F5F66" w:rsidRDefault="000F5F66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Αδρανείς</w:t>
      </w:r>
      <w:r w:rsidRPr="000F5F66">
        <w:rPr>
          <w:rFonts w:ascii="Arial" w:hAnsi="Arial" w:cs="Arial"/>
          <w:sz w:val="28"/>
          <w:szCs w:val="28"/>
          <w:lang w:val="el-GR"/>
        </w:rPr>
        <w:t xml:space="preserve">; </w:t>
      </w:r>
      <w:r>
        <w:rPr>
          <w:rFonts w:ascii="Arial" w:hAnsi="Arial" w:cs="Arial"/>
          <w:sz w:val="28"/>
          <w:szCs w:val="28"/>
          <w:lang w:val="el-GR"/>
        </w:rPr>
        <w:t>Ο θάνατος της «πολυθρόνας» είναι κοντά.</w:t>
      </w:r>
    </w:p>
    <w:p w:rsidR="0092686A" w:rsidRPr="001F4681" w:rsidRDefault="001F4681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lastRenderedPageBreak/>
        <w:t>Δράση</w:t>
      </w:r>
      <w:r w:rsidRPr="001F4681">
        <w:rPr>
          <w:rFonts w:ascii="Arial" w:hAnsi="Arial" w:cs="Arial"/>
          <w:sz w:val="28"/>
          <w:szCs w:val="28"/>
          <w:lang w:val="el-GR"/>
        </w:rPr>
        <w:t xml:space="preserve">; </w:t>
      </w:r>
      <w:r>
        <w:rPr>
          <w:rFonts w:ascii="Arial" w:hAnsi="Arial" w:cs="Arial"/>
          <w:sz w:val="28"/>
          <w:szCs w:val="28"/>
          <w:lang w:val="el-GR"/>
        </w:rPr>
        <w:t>Πού</w:t>
      </w:r>
      <w:r w:rsidRPr="001F4681">
        <w:rPr>
          <w:rFonts w:ascii="Arial" w:hAnsi="Arial" w:cs="Arial"/>
          <w:sz w:val="28"/>
          <w:szCs w:val="28"/>
          <w:lang w:val="el-GR"/>
        </w:rPr>
        <w:t>;</w:t>
      </w:r>
    </w:p>
    <w:p w:rsidR="001F4681" w:rsidRDefault="001F4681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Οι μέρες τούτες φ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l-GR"/>
        </w:rPr>
        <w:t>ώναξαν διάπυρα.</w:t>
      </w:r>
    </w:p>
    <w:p w:rsidR="001F4681" w:rsidRDefault="001F4681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Έδωσαν συνθήματα. Μηνύματα. Στοχοθεσίες. Γραμμή πλεύσης.</w:t>
      </w:r>
    </w:p>
    <w:p w:rsidR="001F4681" w:rsidRDefault="001F4681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Η ευθύνη όμως της απόφασης </w:t>
      </w:r>
      <w:r w:rsidRPr="0057394B">
        <w:rPr>
          <w:rFonts w:ascii="Arial" w:hAnsi="Arial" w:cs="Arial"/>
          <w:sz w:val="28"/>
          <w:szCs w:val="28"/>
          <w:lang w:val="el-GR"/>
        </w:rPr>
        <w:t>ε</w:t>
      </w:r>
      <w:r w:rsidR="0057394B">
        <w:rPr>
          <w:rFonts w:ascii="Arial" w:hAnsi="Arial" w:cs="Arial"/>
          <w:sz w:val="28"/>
          <w:szCs w:val="28"/>
          <w:lang w:val="el-GR"/>
        </w:rPr>
        <w:t xml:space="preserve"> </w:t>
      </w:r>
      <w:r w:rsidRPr="0057394B">
        <w:rPr>
          <w:rFonts w:ascii="Arial" w:hAnsi="Arial" w:cs="Arial"/>
          <w:sz w:val="28"/>
          <w:szCs w:val="28"/>
          <w:lang w:val="el-GR"/>
        </w:rPr>
        <w:t>μ</w:t>
      </w:r>
      <w:r w:rsidR="0057394B">
        <w:rPr>
          <w:rFonts w:ascii="Arial" w:hAnsi="Arial" w:cs="Arial"/>
          <w:sz w:val="28"/>
          <w:szCs w:val="28"/>
          <w:lang w:val="el-GR"/>
        </w:rPr>
        <w:t xml:space="preserve"> </w:t>
      </w:r>
      <w:r w:rsidRPr="0057394B">
        <w:rPr>
          <w:rFonts w:ascii="Arial" w:hAnsi="Arial" w:cs="Arial"/>
          <w:sz w:val="28"/>
          <w:szCs w:val="28"/>
          <w:lang w:val="el-GR"/>
        </w:rPr>
        <w:t>ά</w:t>
      </w:r>
      <w:r w:rsidR="0057394B">
        <w:rPr>
          <w:rFonts w:ascii="Arial" w:hAnsi="Arial" w:cs="Arial"/>
          <w:sz w:val="28"/>
          <w:szCs w:val="28"/>
          <w:lang w:val="el-GR"/>
        </w:rPr>
        <w:t xml:space="preserve"> </w:t>
      </w:r>
      <w:r w:rsidRPr="0057394B">
        <w:rPr>
          <w:rFonts w:ascii="Arial" w:hAnsi="Arial" w:cs="Arial"/>
          <w:sz w:val="28"/>
          <w:szCs w:val="28"/>
          <w:lang w:val="el-GR"/>
        </w:rPr>
        <w:t>ς</w:t>
      </w:r>
      <w:r>
        <w:rPr>
          <w:rFonts w:ascii="Arial" w:hAnsi="Arial" w:cs="Arial"/>
          <w:sz w:val="28"/>
          <w:szCs w:val="28"/>
          <w:lang w:val="el-GR"/>
        </w:rPr>
        <w:t xml:space="preserve"> βαρύνει.</w:t>
      </w:r>
    </w:p>
    <w:p w:rsidR="001F4681" w:rsidRPr="001F4681" w:rsidRDefault="001F4681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Ικέτες λοιπόν</w:t>
      </w:r>
      <w:r w:rsidRPr="001F4681">
        <w:rPr>
          <w:rFonts w:ascii="Arial" w:hAnsi="Arial" w:cs="Arial"/>
          <w:sz w:val="28"/>
          <w:szCs w:val="28"/>
          <w:lang w:val="el-GR"/>
        </w:rPr>
        <w:t>;</w:t>
      </w:r>
    </w:p>
    <w:p w:rsidR="001F4681" w:rsidRPr="001F4681" w:rsidRDefault="001F4681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Είλωτες</w:t>
      </w:r>
      <w:r w:rsidRPr="001F4681">
        <w:rPr>
          <w:rFonts w:ascii="Arial" w:hAnsi="Arial" w:cs="Arial"/>
          <w:sz w:val="28"/>
          <w:szCs w:val="28"/>
          <w:lang w:val="el-GR"/>
        </w:rPr>
        <w:t>;</w:t>
      </w:r>
    </w:p>
    <w:p w:rsidR="001F4681" w:rsidRPr="001F4681" w:rsidRDefault="001F4681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Ή</w:t>
      </w:r>
      <w:r w:rsidRPr="001F4681">
        <w:rPr>
          <w:rFonts w:ascii="Arial" w:hAnsi="Arial" w:cs="Arial"/>
          <w:sz w:val="28"/>
          <w:szCs w:val="28"/>
          <w:lang w:val="el-GR"/>
        </w:rPr>
        <w:t xml:space="preserve"> </w:t>
      </w:r>
      <w:r>
        <w:rPr>
          <w:rFonts w:ascii="Arial" w:hAnsi="Arial" w:cs="Arial"/>
          <w:sz w:val="28"/>
          <w:szCs w:val="28"/>
          <w:lang w:val="el-GR"/>
        </w:rPr>
        <w:t>αγωνιστές</w:t>
      </w:r>
      <w:r w:rsidRPr="001F4681">
        <w:rPr>
          <w:rFonts w:ascii="Arial" w:hAnsi="Arial" w:cs="Arial"/>
          <w:sz w:val="28"/>
          <w:szCs w:val="28"/>
          <w:lang w:val="el-GR"/>
        </w:rPr>
        <w:t>;</w:t>
      </w:r>
    </w:p>
    <w:p w:rsidR="0092686A" w:rsidRDefault="0092686A" w:rsidP="008B511A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92686A" w:rsidRDefault="001F4681" w:rsidP="008B511A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                                                                                  + ο π. Γ.</w:t>
      </w:r>
    </w:p>
    <w:p w:rsidR="0092686A" w:rsidRDefault="0092686A" w:rsidP="008B511A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92686A" w:rsidRDefault="0092686A" w:rsidP="008B511A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92686A" w:rsidRPr="00A53F0F" w:rsidRDefault="0092686A" w:rsidP="008B511A">
      <w:pPr>
        <w:jc w:val="both"/>
        <w:rPr>
          <w:rFonts w:cs="Arial"/>
          <w:sz w:val="24"/>
          <w:szCs w:val="24"/>
          <w:u w:val="single"/>
          <w:lang w:val="el-GR"/>
        </w:rPr>
      </w:pPr>
      <w:r w:rsidRPr="00A53F0F">
        <w:rPr>
          <w:rFonts w:cs="Arial"/>
          <w:sz w:val="24"/>
          <w:szCs w:val="24"/>
          <w:u w:val="single"/>
          <w:lang w:val="el-GR"/>
        </w:rPr>
        <w:t>Παραπομπές</w:t>
      </w:r>
    </w:p>
    <w:p w:rsidR="0092686A" w:rsidRPr="00A53F0F" w:rsidRDefault="0092686A" w:rsidP="008B511A">
      <w:pPr>
        <w:jc w:val="both"/>
        <w:rPr>
          <w:rFonts w:cs="Arial"/>
          <w:sz w:val="24"/>
          <w:szCs w:val="24"/>
          <w:u w:val="single"/>
          <w:lang w:val="el-GR"/>
        </w:rPr>
      </w:pPr>
    </w:p>
    <w:p w:rsidR="0092686A" w:rsidRPr="00A53F0F" w:rsidRDefault="00B745BF" w:rsidP="008B511A">
      <w:pPr>
        <w:jc w:val="both"/>
        <w:rPr>
          <w:rFonts w:cs="Arial"/>
          <w:sz w:val="24"/>
          <w:szCs w:val="24"/>
          <w:lang w:val="el-GR"/>
        </w:rPr>
      </w:pPr>
      <w:r w:rsidRPr="00A53F0F">
        <w:rPr>
          <w:rFonts w:cs="Arial"/>
          <w:sz w:val="24"/>
          <w:szCs w:val="24"/>
          <w:lang w:val="el-GR"/>
        </w:rPr>
        <w:t>(</w:t>
      </w:r>
      <w:r w:rsidR="004C33B8" w:rsidRPr="00A53F0F">
        <w:rPr>
          <w:rFonts w:cs="Arial"/>
          <w:sz w:val="24"/>
          <w:szCs w:val="24"/>
          <w:lang w:val="el-GR"/>
        </w:rPr>
        <w:t xml:space="preserve">1) Άποψη του </w:t>
      </w:r>
      <w:r w:rsidR="001F4681" w:rsidRPr="00A53F0F">
        <w:rPr>
          <w:rFonts w:cs="Arial"/>
          <w:sz w:val="24"/>
          <w:szCs w:val="24"/>
          <w:lang w:val="en-US"/>
        </w:rPr>
        <w:t>A</w:t>
      </w:r>
      <w:r w:rsidR="001F4681" w:rsidRPr="00A53F0F">
        <w:rPr>
          <w:rFonts w:cs="Arial"/>
          <w:sz w:val="24"/>
          <w:szCs w:val="24"/>
          <w:lang w:val="el-GR"/>
        </w:rPr>
        <w:t xml:space="preserve">. </w:t>
      </w:r>
      <w:r w:rsidR="001F4681" w:rsidRPr="00A53F0F">
        <w:rPr>
          <w:rFonts w:cs="Arial"/>
          <w:sz w:val="24"/>
          <w:szCs w:val="24"/>
          <w:lang w:val="en-US"/>
        </w:rPr>
        <w:t>P</w:t>
      </w:r>
      <w:r w:rsidR="001F4681" w:rsidRPr="00A53F0F">
        <w:rPr>
          <w:rFonts w:cs="Arial"/>
          <w:sz w:val="24"/>
          <w:szCs w:val="24"/>
          <w:lang w:val="el-GR"/>
        </w:rPr>
        <w:t xml:space="preserve">. </w:t>
      </w:r>
      <w:r w:rsidR="001F4681" w:rsidRPr="00A53F0F">
        <w:rPr>
          <w:rFonts w:cs="Arial"/>
          <w:sz w:val="24"/>
          <w:szCs w:val="24"/>
          <w:lang w:val="en-US"/>
        </w:rPr>
        <w:t>Hinchliffe</w:t>
      </w:r>
      <w:r w:rsidR="001F4681" w:rsidRPr="00A53F0F">
        <w:rPr>
          <w:rFonts w:cs="Arial"/>
          <w:sz w:val="24"/>
          <w:szCs w:val="24"/>
          <w:lang w:val="el-GR"/>
        </w:rPr>
        <w:t xml:space="preserve"> (βλ. Γεράσιμου Ζαμπέλη, Σταυρός και Ανάσταση, Λευκάδα, 2004, σελ. 54)</w:t>
      </w:r>
    </w:p>
    <w:p w:rsidR="0092686A" w:rsidRPr="00A53F0F" w:rsidRDefault="004C33B8" w:rsidP="008B511A">
      <w:pPr>
        <w:jc w:val="both"/>
        <w:rPr>
          <w:rFonts w:cs="Arial"/>
          <w:sz w:val="24"/>
          <w:szCs w:val="24"/>
          <w:lang w:val="el-GR"/>
        </w:rPr>
      </w:pPr>
      <w:r w:rsidRPr="00A53F0F">
        <w:rPr>
          <w:rFonts w:cs="Arial"/>
          <w:sz w:val="24"/>
          <w:szCs w:val="24"/>
          <w:lang w:val="el-GR"/>
        </w:rPr>
        <w:t xml:space="preserve">(2) Άποψη των κομμουνιστών </w:t>
      </w:r>
      <w:proofErr w:type="spellStart"/>
      <w:r w:rsidRPr="00A53F0F">
        <w:rPr>
          <w:rFonts w:cs="Arial"/>
          <w:sz w:val="24"/>
          <w:szCs w:val="24"/>
          <w:lang w:val="el-GR"/>
        </w:rPr>
        <w:t>Μπακούνιν</w:t>
      </w:r>
      <w:proofErr w:type="spellEnd"/>
      <w:r w:rsidRPr="00A53F0F">
        <w:rPr>
          <w:rFonts w:cs="Arial"/>
          <w:sz w:val="24"/>
          <w:szCs w:val="24"/>
          <w:lang w:val="el-GR"/>
        </w:rPr>
        <w:t xml:space="preserve"> και </w:t>
      </w:r>
      <w:proofErr w:type="spellStart"/>
      <w:r w:rsidRPr="00A53F0F">
        <w:rPr>
          <w:rFonts w:cs="Arial"/>
          <w:sz w:val="24"/>
          <w:szCs w:val="24"/>
          <w:lang w:val="el-GR"/>
        </w:rPr>
        <w:t>Νετσάγιεφ</w:t>
      </w:r>
      <w:proofErr w:type="spellEnd"/>
      <w:r w:rsidRPr="00A53F0F">
        <w:rPr>
          <w:rFonts w:cs="Arial"/>
          <w:sz w:val="24"/>
          <w:szCs w:val="24"/>
          <w:lang w:val="el-GR"/>
        </w:rPr>
        <w:t xml:space="preserve"> (στο: </w:t>
      </w:r>
      <w:r w:rsidRPr="00A53F0F">
        <w:rPr>
          <w:rFonts w:cs="Arial"/>
          <w:sz w:val="24"/>
          <w:szCs w:val="24"/>
          <w:lang w:val="en-US"/>
        </w:rPr>
        <w:t>Albert</w:t>
      </w:r>
      <w:r w:rsidR="0015159E" w:rsidRPr="00A53F0F">
        <w:rPr>
          <w:rFonts w:cs="Arial"/>
          <w:sz w:val="24"/>
          <w:szCs w:val="24"/>
          <w:lang w:val="el-GR"/>
        </w:rPr>
        <w:t xml:space="preserve"> </w:t>
      </w:r>
      <w:r w:rsidRPr="00A53F0F">
        <w:rPr>
          <w:rFonts w:cs="Arial"/>
          <w:sz w:val="24"/>
          <w:szCs w:val="24"/>
          <w:lang w:val="en-US"/>
        </w:rPr>
        <w:t>Cam</w:t>
      </w:r>
      <w:r w:rsidR="00C351CF" w:rsidRPr="00A53F0F">
        <w:rPr>
          <w:rFonts w:cs="Arial"/>
          <w:sz w:val="24"/>
          <w:szCs w:val="24"/>
          <w:lang w:val="en-US"/>
        </w:rPr>
        <w:t>us</w:t>
      </w:r>
      <w:r w:rsidRPr="00A53F0F">
        <w:rPr>
          <w:rFonts w:cs="Arial"/>
          <w:sz w:val="24"/>
          <w:szCs w:val="24"/>
          <w:lang w:val="el-GR"/>
        </w:rPr>
        <w:t>, Ο επαναστατημένος άνθρωπος, Έκδ. Μπουκουμάνη, Αθ. (ΧΧ)</w:t>
      </w:r>
    </w:p>
    <w:p w:rsidR="0092686A" w:rsidRPr="00A53F0F" w:rsidRDefault="0092686A" w:rsidP="008B511A">
      <w:pPr>
        <w:jc w:val="both"/>
        <w:rPr>
          <w:rFonts w:cs="Arial"/>
          <w:sz w:val="24"/>
          <w:szCs w:val="24"/>
          <w:lang w:val="el-GR"/>
        </w:rPr>
      </w:pPr>
      <w:r w:rsidRPr="00A53F0F">
        <w:rPr>
          <w:rFonts w:cs="Arial"/>
          <w:sz w:val="24"/>
          <w:szCs w:val="24"/>
          <w:lang w:val="el-GR"/>
        </w:rPr>
        <w:t>(3) Στο ίδιο</w:t>
      </w:r>
    </w:p>
    <w:p w:rsidR="004C33B8" w:rsidRPr="00A53F0F" w:rsidRDefault="004C33B8" w:rsidP="004C33B8">
      <w:pPr>
        <w:jc w:val="both"/>
        <w:rPr>
          <w:rFonts w:cs="Arial"/>
          <w:sz w:val="24"/>
          <w:szCs w:val="24"/>
          <w:lang w:val="el-GR"/>
        </w:rPr>
      </w:pPr>
      <w:r w:rsidRPr="00A53F0F">
        <w:rPr>
          <w:rFonts w:cs="Arial"/>
          <w:sz w:val="24"/>
          <w:szCs w:val="24"/>
          <w:lang w:val="el-GR"/>
        </w:rPr>
        <w:t>(4) Στο ίδιο</w:t>
      </w:r>
    </w:p>
    <w:p w:rsidR="004C33B8" w:rsidRPr="00A53F0F" w:rsidRDefault="004C33B8" w:rsidP="004C33B8">
      <w:pPr>
        <w:jc w:val="both"/>
        <w:rPr>
          <w:rFonts w:cs="Arial"/>
          <w:sz w:val="24"/>
          <w:szCs w:val="24"/>
          <w:lang w:val="el-GR"/>
        </w:rPr>
      </w:pPr>
      <w:r w:rsidRPr="00A53F0F">
        <w:rPr>
          <w:rFonts w:cs="Arial"/>
          <w:sz w:val="24"/>
          <w:szCs w:val="24"/>
          <w:lang w:val="el-GR"/>
        </w:rPr>
        <w:t>(5) Στο ίδιο</w:t>
      </w:r>
    </w:p>
    <w:p w:rsidR="004C33B8" w:rsidRPr="00A53F0F" w:rsidRDefault="004C33B8" w:rsidP="004C33B8">
      <w:pPr>
        <w:jc w:val="both"/>
        <w:rPr>
          <w:rFonts w:cs="Arial"/>
          <w:sz w:val="24"/>
          <w:szCs w:val="24"/>
          <w:lang w:val="el-GR"/>
        </w:rPr>
      </w:pPr>
      <w:r w:rsidRPr="00A53F0F">
        <w:rPr>
          <w:rFonts w:cs="Arial"/>
          <w:sz w:val="24"/>
          <w:szCs w:val="24"/>
          <w:lang w:val="el-GR"/>
        </w:rPr>
        <w:t>(6) Στο ίδιο</w:t>
      </w:r>
    </w:p>
    <w:p w:rsidR="004C33B8" w:rsidRPr="00A53F0F" w:rsidRDefault="004C33B8" w:rsidP="004C33B8">
      <w:pPr>
        <w:jc w:val="both"/>
        <w:rPr>
          <w:rFonts w:cs="Arial"/>
          <w:sz w:val="24"/>
          <w:szCs w:val="24"/>
          <w:lang w:val="el-GR"/>
        </w:rPr>
      </w:pPr>
      <w:r w:rsidRPr="00A53F0F">
        <w:rPr>
          <w:rFonts w:cs="Arial"/>
          <w:sz w:val="24"/>
          <w:szCs w:val="24"/>
          <w:lang w:val="el-GR"/>
        </w:rPr>
        <w:t>(7) Στο ίδιο</w:t>
      </w:r>
    </w:p>
    <w:p w:rsidR="004C33B8" w:rsidRPr="00A53F0F" w:rsidRDefault="004C33B8" w:rsidP="008B511A">
      <w:pPr>
        <w:jc w:val="both"/>
        <w:rPr>
          <w:rFonts w:cs="Arial"/>
          <w:sz w:val="24"/>
          <w:szCs w:val="24"/>
          <w:lang w:val="el-GR"/>
        </w:rPr>
      </w:pPr>
      <w:r w:rsidRPr="00A53F0F">
        <w:rPr>
          <w:rFonts w:cs="Arial"/>
          <w:sz w:val="24"/>
          <w:szCs w:val="24"/>
          <w:lang w:val="el-GR"/>
        </w:rPr>
        <w:t>(8) Βλ. Λάρας Παρτζίλη, Στο σταυροδρόμι των σκέψεων, Λευκωσία, 2015 (οπισθόφυλλο)</w:t>
      </w:r>
    </w:p>
    <w:p w:rsidR="004C33B8" w:rsidRPr="00A53F0F" w:rsidRDefault="004C33B8" w:rsidP="004C33B8">
      <w:pPr>
        <w:jc w:val="both"/>
        <w:rPr>
          <w:rFonts w:cs="Arial"/>
          <w:sz w:val="24"/>
          <w:szCs w:val="24"/>
          <w:lang w:val="el-GR"/>
        </w:rPr>
      </w:pPr>
      <w:r w:rsidRPr="00A53F0F">
        <w:rPr>
          <w:rFonts w:cs="Arial"/>
          <w:sz w:val="24"/>
          <w:szCs w:val="24"/>
          <w:lang w:val="el-GR"/>
        </w:rPr>
        <w:t>(9) Στο ίδιο</w:t>
      </w:r>
    </w:p>
    <w:p w:rsidR="004C33B8" w:rsidRPr="00A53F0F" w:rsidRDefault="004C33B8" w:rsidP="004C33B8">
      <w:pPr>
        <w:jc w:val="both"/>
        <w:rPr>
          <w:rFonts w:cs="Arial"/>
          <w:sz w:val="24"/>
          <w:szCs w:val="24"/>
          <w:lang w:val="el-GR"/>
        </w:rPr>
      </w:pPr>
      <w:r w:rsidRPr="00A53F0F">
        <w:rPr>
          <w:rFonts w:cs="Arial"/>
          <w:sz w:val="24"/>
          <w:szCs w:val="24"/>
          <w:lang w:val="el-GR"/>
        </w:rPr>
        <w:t>(10) Στο ίδιο, σελ. 120</w:t>
      </w:r>
    </w:p>
    <w:sectPr w:rsidR="004C33B8" w:rsidRPr="00A53F0F" w:rsidSect="008C2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6A2F"/>
    <w:multiLevelType w:val="hybridMultilevel"/>
    <w:tmpl w:val="C924FC34"/>
    <w:lvl w:ilvl="0" w:tplc="BE681A4A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7BB7"/>
    <w:multiLevelType w:val="hybridMultilevel"/>
    <w:tmpl w:val="DF6E2156"/>
    <w:lvl w:ilvl="0" w:tplc="29D08DC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C6FDA"/>
    <w:multiLevelType w:val="hybridMultilevel"/>
    <w:tmpl w:val="65109CBA"/>
    <w:lvl w:ilvl="0" w:tplc="29D08DC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D4C69"/>
    <w:multiLevelType w:val="hybridMultilevel"/>
    <w:tmpl w:val="F46A389C"/>
    <w:lvl w:ilvl="0" w:tplc="3CBED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1A"/>
    <w:rsid w:val="0000222F"/>
    <w:rsid w:val="00006938"/>
    <w:rsid w:val="00011AA8"/>
    <w:rsid w:val="000226A1"/>
    <w:rsid w:val="0002524C"/>
    <w:rsid w:val="000308A5"/>
    <w:rsid w:val="00037B62"/>
    <w:rsid w:val="0004663D"/>
    <w:rsid w:val="00052A24"/>
    <w:rsid w:val="00053154"/>
    <w:rsid w:val="00081A06"/>
    <w:rsid w:val="00087AAA"/>
    <w:rsid w:val="000A23F1"/>
    <w:rsid w:val="000B3A36"/>
    <w:rsid w:val="000C4BC1"/>
    <w:rsid w:val="000D2B74"/>
    <w:rsid w:val="000D3452"/>
    <w:rsid w:val="000E00B3"/>
    <w:rsid w:val="000E11BF"/>
    <w:rsid w:val="000F0724"/>
    <w:rsid w:val="000F2092"/>
    <w:rsid w:val="000F5F66"/>
    <w:rsid w:val="001076CB"/>
    <w:rsid w:val="001268E1"/>
    <w:rsid w:val="001357E6"/>
    <w:rsid w:val="00144C1B"/>
    <w:rsid w:val="0015159E"/>
    <w:rsid w:val="00153DBE"/>
    <w:rsid w:val="00173732"/>
    <w:rsid w:val="00177FD9"/>
    <w:rsid w:val="00192807"/>
    <w:rsid w:val="001A0193"/>
    <w:rsid w:val="001A3D32"/>
    <w:rsid w:val="001A40EC"/>
    <w:rsid w:val="001C07D7"/>
    <w:rsid w:val="001C4546"/>
    <w:rsid w:val="001D141E"/>
    <w:rsid w:val="001D32C6"/>
    <w:rsid w:val="001D3875"/>
    <w:rsid w:val="001D7694"/>
    <w:rsid w:val="001D76AF"/>
    <w:rsid w:val="001D7B4E"/>
    <w:rsid w:val="001E4C1E"/>
    <w:rsid w:val="001F011E"/>
    <w:rsid w:val="001F4681"/>
    <w:rsid w:val="001F7770"/>
    <w:rsid w:val="001F7EC3"/>
    <w:rsid w:val="0020482C"/>
    <w:rsid w:val="00207EAB"/>
    <w:rsid w:val="0021102B"/>
    <w:rsid w:val="00215B32"/>
    <w:rsid w:val="00220138"/>
    <w:rsid w:val="00220476"/>
    <w:rsid w:val="00223220"/>
    <w:rsid w:val="002242D2"/>
    <w:rsid w:val="0022492A"/>
    <w:rsid w:val="00230275"/>
    <w:rsid w:val="002329DE"/>
    <w:rsid w:val="00233F02"/>
    <w:rsid w:val="0024301A"/>
    <w:rsid w:val="0025556B"/>
    <w:rsid w:val="00255579"/>
    <w:rsid w:val="00264697"/>
    <w:rsid w:val="00264F17"/>
    <w:rsid w:val="002666A8"/>
    <w:rsid w:val="002752CF"/>
    <w:rsid w:val="002915DB"/>
    <w:rsid w:val="002A2D09"/>
    <w:rsid w:val="002A7418"/>
    <w:rsid w:val="002A7EDE"/>
    <w:rsid w:val="002B18F9"/>
    <w:rsid w:val="002B3593"/>
    <w:rsid w:val="002D1794"/>
    <w:rsid w:val="002D7253"/>
    <w:rsid w:val="002E4DA9"/>
    <w:rsid w:val="002F0084"/>
    <w:rsid w:val="00306D34"/>
    <w:rsid w:val="003245D1"/>
    <w:rsid w:val="00326A8E"/>
    <w:rsid w:val="00332EBA"/>
    <w:rsid w:val="003343DE"/>
    <w:rsid w:val="00342983"/>
    <w:rsid w:val="00350BFB"/>
    <w:rsid w:val="0036531A"/>
    <w:rsid w:val="00366E1B"/>
    <w:rsid w:val="00380A23"/>
    <w:rsid w:val="00381F76"/>
    <w:rsid w:val="00384DCD"/>
    <w:rsid w:val="00391862"/>
    <w:rsid w:val="00392C95"/>
    <w:rsid w:val="00397DC0"/>
    <w:rsid w:val="003A35F9"/>
    <w:rsid w:val="003B0B4D"/>
    <w:rsid w:val="003B15E1"/>
    <w:rsid w:val="003B19F2"/>
    <w:rsid w:val="003C4765"/>
    <w:rsid w:val="003C5E6F"/>
    <w:rsid w:val="003C6AB6"/>
    <w:rsid w:val="003D20CA"/>
    <w:rsid w:val="003E061C"/>
    <w:rsid w:val="003E3B9A"/>
    <w:rsid w:val="003E70D5"/>
    <w:rsid w:val="003F1907"/>
    <w:rsid w:val="003F44BD"/>
    <w:rsid w:val="003F56B9"/>
    <w:rsid w:val="00402372"/>
    <w:rsid w:val="00402D6D"/>
    <w:rsid w:val="00402EA5"/>
    <w:rsid w:val="00407BAC"/>
    <w:rsid w:val="00414352"/>
    <w:rsid w:val="00415BE3"/>
    <w:rsid w:val="004167EB"/>
    <w:rsid w:val="004219E4"/>
    <w:rsid w:val="00432552"/>
    <w:rsid w:val="00434D5F"/>
    <w:rsid w:val="00451791"/>
    <w:rsid w:val="0046520B"/>
    <w:rsid w:val="00470343"/>
    <w:rsid w:val="0048200F"/>
    <w:rsid w:val="00485ACA"/>
    <w:rsid w:val="00491E01"/>
    <w:rsid w:val="00494A14"/>
    <w:rsid w:val="0049642B"/>
    <w:rsid w:val="00497AF2"/>
    <w:rsid w:val="004A3B56"/>
    <w:rsid w:val="004C33B8"/>
    <w:rsid w:val="004C49B1"/>
    <w:rsid w:val="004C5D4F"/>
    <w:rsid w:val="004D1E34"/>
    <w:rsid w:val="004D4A1A"/>
    <w:rsid w:val="004D7A46"/>
    <w:rsid w:val="004D7F3C"/>
    <w:rsid w:val="004E48F6"/>
    <w:rsid w:val="004E7C82"/>
    <w:rsid w:val="004F1F59"/>
    <w:rsid w:val="004F6AC1"/>
    <w:rsid w:val="00505264"/>
    <w:rsid w:val="00510D0C"/>
    <w:rsid w:val="00523B2F"/>
    <w:rsid w:val="005254B9"/>
    <w:rsid w:val="00526740"/>
    <w:rsid w:val="00537827"/>
    <w:rsid w:val="005643FC"/>
    <w:rsid w:val="0057394B"/>
    <w:rsid w:val="005828B3"/>
    <w:rsid w:val="00592536"/>
    <w:rsid w:val="005A259F"/>
    <w:rsid w:val="005A6D58"/>
    <w:rsid w:val="005A70AF"/>
    <w:rsid w:val="005C2649"/>
    <w:rsid w:val="005C2E24"/>
    <w:rsid w:val="005C7A1D"/>
    <w:rsid w:val="005D727B"/>
    <w:rsid w:val="005E4020"/>
    <w:rsid w:val="005E6BCC"/>
    <w:rsid w:val="005F3BA9"/>
    <w:rsid w:val="005F4107"/>
    <w:rsid w:val="00600B27"/>
    <w:rsid w:val="00610CC0"/>
    <w:rsid w:val="00612445"/>
    <w:rsid w:val="006174AF"/>
    <w:rsid w:val="0063322E"/>
    <w:rsid w:val="00640A8A"/>
    <w:rsid w:val="00651560"/>
    <w:rsid w:val="006522F6"/>
    <w:rsid w:val="0065557C"/>
    <w:rsid w:val="00656422"/>
    <w:rsid w:val="00664620"/>
    <w:rsid w:val="006730F6"/>
    <w:rsid w:val="0068737C"/>
    <w:rsid w:val="00691B33"/>
    <w:rsid w:val="0069486C"/>
    <w:rsid w:val="00697012"/>
    <w:rsid w:val="006A0E32"/>
    <w:rsid w:val="006A227B"/>
    <w:rsid w:val="006A5968"/>
    <w:rsid w:val="006D037B"/>
    <w:rsid w:val="006E6A88"/>
    <w:rsid w:val="006F2C2F"/>
    <w:rsid w:val="00700FE0"/>
    <w:rsid w:val="00707452"/>
    <w:rsid w:val="00711FCF"/>
    <w:rsid w:val="00721245"/>
    <w:rsid w:val="00722E1A"/>
    <w:rsid w:val="007362B5"/>
    <w:rsid w:val="00743BB3"/>
    <w:rsid w:val="00756837"/>
    <w:rsid w:val="007603EE"/>
    <w:rsid w:val="0076185E"/>
    <w:rsid w:val="00763602"/>
    <w:rsid w:val="00765331"/>
    <w:rsid w:val="00767DF9"/>
    <w:rsid w:val="007714B7"/>
    <w:rsid w:val="00774375"/>
    <w:rsid w:val="00783135"/>
    <w:rsid w:val="00791B86"/>
    <w:rsid w:val="007A4337"/>
    <w:rsid w:val="007B5738"/>
    <w:rsid w:val="007B6F50"/>
    <w:rsid w:val="007C3B51"/>
    <w:rsid w:val="007C4E1A"/>
    <w:rsid w:val="007D2A7E"/>
    <w:rsid w:val="007E0BA8"/>
    <w:rsid w:val="007F4CBC"/>
    <w:rsid w:val="007F597F"/>
    <w:rsid w:val="0080060D"/>
    <w:rsid w:val="008039CC"/>
    <w:rsid w:val="00823C37"/>
    <w:rsid w:val="00823CED"/>
    <w:rsid w:val="00830066"/>
    <w:rsid w:val="00834BCC"/>
    <w:rsid w:val="008440C4"/>
    <w:rsid w:val="0085771D"/>
    <w:rsid w:val="00863C3D"/>
    <w:rsid w:val="008720C8"/>
    <w:rsid w:val="00880F1B"/>
    <w:rsid w:val="00881575"/>
    <w:rsid w:val="008836AD"/>
    <w:rsid w:val="008946A3"/>
    <w:rsid w:val="00897F52"/>
    <w:rsid w:val="008A4AE6"/>
    <w:rsid w:val="008B511A"/>
    <w:rsid w:val="008C2496"/>
    <w:rsid w:val="008C325B"/>
    <w:rsid w:val="008D228C"/>
    <w:rsid w:val="008E0679"/>
    <w:rsid w:val="008F489C"/>
    <w:rsid w:val="009119F8"/>
    <w:rsid w:val="00914495"/>
    <w:rsid w:val="00915538"/>
    <w:rsid w:val="0092686A"/>
    <w:rsid w:val="00935C5F"/>
    <w:rsid w:val="009446E1"/>
    <w:rsid w:val="009473C6"/>
    <w:rsid w:val="0095133A"/>
    <w:rsid w:val="00960D8F"/>
    <w:rsid w:val="00973839"/>
    <w:rsid w:val="0097709B"/>
    <w:rsid w:val="00984AEC"/>
    <w:rsid w:val="009A2F87"/>
    <w:rsid w:val="009A44D3"/>
    <w:rsid w:val="009A57C4"/>
    <w:rsid w:val="009A6A81"/>
    <w:rsid w:val="009B46CD"/>
    <w:rsid w:val="009B5905"/>
    <w:rsid w:val="009C393A"/>
    <w:rsid w:val="009C4158"/>
    <w:rsid w:val="009D1512"/>
    <w:rsid w:val="009D3A66"/>
    <w:rsid w:val="009E5728"/>
    <w:rsid w:val="009E6C90"/>
    <w:rsid w:val="009F064B"/>
    <w:rsid w:val="009F1AF5"/>
    <w:rsid w:val="00A01EB0"/>
    <w:rsid w:val="00A06ABD"/>
    <w:rsid w:val="00A115B1"/>
    <w:rsid w:val="00A16585"/>
    <w:rsid w:val="00A20365"/>
    <w:rsid w:val="00A23FE0"/>
    <w:rsid w:val="00A3050B"/>
    <w:rsid w:val="00A30A4F"/>
    <w:rsid w:val="00A35313"/>
    <w:rsid w:val="00A42DEA"/>
    <w:rsid w:val="00A453EC"/>
    <w:rsid w:val="00A53F0F"/>
    <w:rsid w:val="00A6042C"/>
    <w:rsid w:val="00A62EA1"/>
    <w:rsid w:val="00A668F4"/>
    <w:rsid w:val="00A71E87"/>
    <w:rsid w:val="00A75B8E"/>
    <w:rsid w:val="00A75CDA"/>
    <w:rsid w:val="00A81330"/>
    <w:rsid w:val="00A86973"/>
    <w:rsid w:val="00AA3ADF"/>
    <w:rsid w:val="00AA58DD"/>
    <w:rsid w:val="00AB6205"/>
    <w:rsid w:val="00AC3DAB"/>
    <w:rsid w:val="00AC44FF"/>
    <w:rsid w:val="00AC48EB"/>
    <w:rsid w:val="00AD1A22"/>
    <w:rsid w:val="00AD595D"/>
    <w:rsid w:val="00AE1289"/>
    <w:rsid w:val="00AE4CB7"/>
    <w:rsid w:val="00AF4AC8"/>
    <w:rsid w:val="00B04B1E"/>
    <w:rsid w:val="00B05496"/>
    <w:rsid w:val="00B07104"/>
    <w:rsid w:val="00B110FE"/>
    <w:rsid w:val="00B17153"/>
    <w:rsid w:val="00B17A17"/>
    <w:rsid w:val="00B20E6E"/>
    <w:rsid w:val="00B23762"/>
    <w:rsid w:val="00B30DC5"/>
    <w:rsid w:val="00B369EB"/>
    <w:rsid w:val="00B4110F"/>
    <w:rsid w:val="00B467D6"/>
    <w:rsid w:val="00B50C20"/>
    <w:rsid w:val="00B51606"/>
    <w:rsid w:val="00B63854"/>
    <w:rsid w:val="00B665CB"/>
    <w:rsid w:val="00B745BF"/>
    <w:rsid w:val="00B81C27"/>
    <w:rsid w:val="00B83EEF"/>
    <w:rsid w:val="00B879A6"/>
    <w:rsid w:val="00B96333"/>
    <w:rsid w:val="00BB43DB"/>
    <w:rsid w:val="00BE0F4D"/>
    <w:rsid w:val="00BF37F4"/>
    <w:rsid w:val="00BF72A4"/>
    <w:rsid w:val="00C01EA0"/>
    <w:rsid w:val="00C04537"/>
    <w:rsid w:val="00C0566A"/>
    <w:rsid w:val="00C23785"/>
    <w:rsid w:val="00C24716"/>
    <w:rsid w:val="00C34955"/>
    <w:rsid w:val="00C351CF"/>
    <w:rsid w:val="00C35759"/>
    <w:rsid w:val="00C414B6"/>
    <w:rsid w:val="00C42207"/>
    <w:rsid w:val="00C572DA"/>
    <w:rsid w:val="00C623C2"/>
    <w:rsid w:val="00C65B78"/>
    <w:rsid w:val="00C65FF9"/>
    <w:rsid w:val="00C6741E"/>
    <w:rsid w:val="00C73D59"/>
    <w:rsid w:val="00C75405"/>
    <w:rsid w:val="00C7682B"/>
    <w:rsid w:val="00C97585"/>
    <w:rsid w:val="00CB52A1"/>
    <w:rsid w:val="00CC1807"/>
    <w:rsid w:val="00CC6334"/>
    <w:rsid w:val="00CE009A"/>
    <w:rsid w:val="00CE416B"/>
    <w:rsid w:val="00CF2BC8"/>
    <w:rsid w:val="00CF2C21"/>
    <w:rsid w:val="00CF651E"/>
    <w:rsid w:val="00D06D7D"/>
    <w:rsid w:val="00D06F05"/>
    <w:rsid w:val="00D17FB0"/>
    <w:rsid w:val="00D25D43"/>
    <w:rsid w:val="00D27BD8"/>
    <w:rsid w:val="00D31034"/>
    <w:rsid w:val="00D3494E"/>
    <w:rsid w:val="00D41D73"/>
    <w:rsid w:val="00D430EE"/>
    <w:rsid w:val="00D51397"/>
    <w:rsid w:val="00D51570"/>
    <w:rsid w:val="00D541F1"/>
    <w:rsid w:val="00D55FC0"/>
    <w:rsid w:val="00D66C9A"/>
    <w:rsid w:val="00D8312E"/>
    <w:rsid w:val="00D84CF2"/>
    <w:rsid w:val="00D854C1"/>
    <w:rsid w:val="00D90F1D"/>
    <w:rsid w:val="00DA0A4D"/>
    <w:rsid w:val="00DA50BF"/>
    <w:rsid w:val="00DB0D7E"/>
    <w:rsid w:val="00DB46F2"/>
    <w:rsid w:val="00DC4262"/>
    <w:rsid w:val="00DD59FF"/>
    <w:rsid w:val="00DE0070"/>
    <w:rsid w:val="00DF2CA3"/>
    <w:rsid w:val="00DF2E09"/>
    <w:rsid w:val="00DF7ABC"/>
    <w:rsid w:val="00E00321"/>
    <w:rsid w:val="00E017EC"/>
    <w:rsid w:val="00E0436E"/>
    <w:rsid w:val="00E15DDA"/>
    <w:rsid w:val="00E2368B"/>
    <w:rsid w:val="00E41C55"/>
    <w:rsid w:val="00E43DD8"/>
    <w:rsid w:val="00E50DC7"/>
    <w:rsid w:val="00E527D8"/>
    <w:rsid w:val="00E52A21"/>
    <w:rsid w:val="00E54B10"/>
    <w:rsid w:val="00E619DE"/>
    <w:rsid w:val="00E67454"/>
    <w:rsid w:val="00E701AC"/>
    <w:rsid w:val="00E71CC1"/>
    <w:rsid w:val="00E81958"/>
    <w:rsid w:val="00E819E2"/>
    <w:rsid w:val="00E8243B"/>
    <w:rsid w:val="00E8559B"/>
    <w:rsid w:val="00E93673"/>
    <w:rsid w:val="00E94EAE"/>
    <w:rsid w:val="00E97051"/>
    <w:rsid w:val="00E977E0"/>
    <w:rsid w:val="00EA5C8B"/>
    <w:rsid w:val="00EA6340"/>
    <w:rsid w:val="00EB1AAE"/>
    <w:rsid w:val="00ED4CEE"/>
    <w:rsid w:val="00ED7783"/>
    <w:rsid w:val="00EF1B4C"/>
    <w:rsid w:val="00F03660"/>
    <w:rsid w:val="00F12D9B"/>
    <w:rsid w:val="00F31A77"/>
    <w:rsid w:val="00F3206F"/>
    <w:rsid w:val="00F54B0A"/>
    <w:rsid w:val="00F71DB7"/>
    <w:rsid w:val="00F75F25"/>
    <w:rsid w:val="00F82CAC"/>
    <w:rsid w:val="00F876BA"/>
    <w:rsid w:val="00F92A8E"/>
    <w:rsid w:val="00FA1790"/>
    <w:rsid w:val="00FC03F0"/>
    <w:rsid w:val="00FC1513"/>
    <w:rsid w:val="00FC32DC"/>
    <w:rsid w:val="00FD7C39"/>
    <w:rsid w:val="00FE249A"/>
    <w:rsid w:val="00FE26C1"/>
    <w:rsid w:val="00FE6BEB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8992-1297-4C6D-B567-803DC554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2017-04-04T09:56:00Z</cp:lastPrinted>
  <dcterms:created xsi:type="dcterms:W3CDTF">2018-05-28T07:24:00Z</dcterms:created>
  <dcterms:modified xsi:type="dcterms:W3CDTF">2018-06-12T17:40:00Z</dcterms:modified>
</cp:coreProperties>
</file>