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814335808"/>
        <w:docPartObj>
          <w:docPartGallery w:val="Cover Pages"/>
          <w:docPartUnique/>
        </w:docPartObj>
      </w:sdtPr>
      <w:sdtEndPr>
        <w:rPr>
          <w:rFonts w:ascii="Comic Sans MS" w:hAnsi="Comic Sans MS"/>
          <w:b/>
          <w:color w:val="auto"/>
          <w:lang w:val="el-GR"/>
        </w:rPr>
      </w:sdtEndPr>
      <w:sdtContent>
        <w:p w:rsidR="00B4707E" w:rsidRPr="00C33966" w:rsidRDefault="00B4707E" w:rsidP="00B4707E">
          <w:pPr>
            <w:spacing w:after="200" w:line="276" w:lineRule="auto"/>
            <w:jc w:val="center"/>
            <w:rPr>
              <w:rFonts w:ascii="Comic Sans MS" w:hAnsi="Comic Sans MS"/>
              <w:b/>
              <w:lang w:val="el-GR"/>
            </w:rPr>
          </w:pPr>
          <w:r w:rsidRPr="00C33966">
            <w:rPr>
              <w:rFonts w:ascii="Comic Sans MS" w:hAnsi="Comic Sans MS"/>
              <w:b/>
              <w:lang w:val="el-GR"/>
            </w:rPr>
            <w:t>ΕΦΟΡΕΙΑ</w:t>
          </w:r>
        </w:p>
        <w:p w:rsidR="00B4707E" w:rsidRPr="00C33966" w:rsidRDefault="00B4707E" w:rsidP="00B4707E">
          <w:pPr>
            <w:spacing w:line="360" w:lineRule="auto"/>
            <w:jc w:val="center"/>
            <w:rPr>
              <w:rFonts w:ascii="Comic Sans MS" w:hAnsi="Comic Sans MS"/>
              <w:b/>
              <w:lang w:val="el-GR"/>
            </w:rPr>
          </w:pPr>
          <w:r w:rsidRPr="00C33966">
            <w:rPr>
              <w:rFonts w:ascii="Comic Sans MS" w:hAnsi="Comic Sans MS"/>
              <w:b/>
              <w:lang w:val="el-GR"/>
            </w:rPr>
            <w:t>ΚΑΤΗΧΗΤΙΚΩΝ ΣΧΟΛΕΙΩΝ</w:t>
          </w:r>
        </w:p>
        <w:p w:rsidR="00B4707E" w:rsidRDefault="00B4707E" w:rsidP="00B4707E">
          <w:pPr>
            <w:spacing w:line="360" w:lineRule="auto"/>
            <w:jc w:val="center"/>
            <w:rPr>
              <w:rFonts w:ascii="Comic Sans MS" w:hAnsi="Comic Sans MS"/>
              <w:b/>
              <w:lang w:val="el-GR"/>
            </w:rPr>
          </w:pPr>
          <w:r w:rsidRPr="00C33966">
            <w:rPr>
              <w:rFonts w:ascii="Comic Sans MS" w:hAnsi="Comic Sans MS"/>
              <w:b/>
              <w:lang w:val="el-GR"/>
            </w:rPr>
            <w:t>ΠΑΛΟΥΡΙΩΤΙΣΣΑΣ</w:t>
          </w:r>
        </w:p>
        <w:p w:rsidR="00B4707E" w:rsidRDefault="00B4707E" w:rsidP="00B4707E">
          <w:pPr>
            <w:spacing w:line="360" w:lineRule="auto"/>
            <w:jc w:val="center"/>
            <w:rPr>
              <w:rFonts w:ascii="Comic Sans MS" w:hAnsi="Comic Sans MS"/>
              <w:b/>
              <w:lang w:val="el-GR"/>
            </w:rPr>
          </w:pPr>
        </w:p>
        <w:p w:rsidR="00B4707E" w:rsidRPr="00C33966" w:rsidRDefault="00B4707E" w:rsidP="00B4707E">
          <w:pPr>
            <w:spacing w:line="360" w:lineRule="auto"/>
            <w:jc w:val="center"/>
            <w:rPr>
              <w:rFonts w:ascii="Comic Sans MS" w:hAnsi="Comic Sans MS"/>
              <w:b/>
              <w:lang w:val="el-GR"/>
            </w:rPr>
          </w:pPr>
          <w:r>
            <w:rPr>
              <w:rFonts w:ascii="Comic Sans MS" w:hAnsi="Comic Sans MS"/>
              <w:b/>
              <w:lang w:val="el-GR"/>
            </w:rPr>
            <w:t>*</w:t>
          </w:r>
        </w:p>
        <w:p w:rsidR="00B4707E" w:rsidRDefault="00B4707E" w:rsidP="00B4707E">
          <w:pPr>
            <w:spacing w:line="360" w:lineRule="auto"/>
            <w:rPr>
              <w:rFonts w:ascii="Comic Sans MS" w:hAnsi="Comic Sans MS"/>
              <w:b/>
              <w:lang w:val="el-GR"/>
            </w:rPr>
          </w:pPr>
          <w:r>
            <w:rPr>
              <w:rFonts w:ascii="Comic Sans MS" w:hAnsi="Comic Sans MS"/>
              <w:b/>
              <w:lang w:val="el-GR"/>
            </w:rPr>
            <w:t xml:space="preserve">           </w:t>
          </w:r>
        </w:p>
        <w:p w:rsidR="00B4707E" w:rsidRDefault="00B4707E" w:rsidP="00B4707E">
          <w:pPr>
            <w:spacing w:line="360" w:lineRule="auto"/>
            <w:rPr>
              <w:rFonts w:ascii="Comic Sans MS" w:hAnsi="Comic Sans MS"/>
              <w:b/>
              <w:lang w:val="el-GR"/>
            </w:rPr>
          </w:pPr>
          <w:r>
            <w:rPr>
              <w:rFonts w:ascii="Comic Sans MS" w:hAnsi="Comic Sans MS"/>
              <w:b/>
              <w:lang w:val="el-GR"/>
            </w:rPr>
            <w:t xml:space="preserve">           ΣΥΝΕΔΡΙΟ</w:t>
          </w:r>
        </w:p>
        <w:p w:rsidR="00B4707E" w:rsidRDefault="00B4707E" w:rsidP="00B4707E">
          <w:pPr>
            <w:spacing w:line="360" w:lineRule="auto"/>
            <w:jc w:val="center"/>
            <w:rPr>
              <w:rFonts w:ascii="Comic Sans MS" w:hAnsi="Comic Sans MS"/>
              <w:b/>
              <w:lang w:val="el-GR"/>
            </w:rPr>
          </w:pPr>
          <w:r>
            <w:rPr>
              <w:rFonts w:ascii="Comic Sans MS" w:hAnsi="Comic Sans MS"/>
              <w:b/>
              <w:lang w:val="el-GR"/>
            </w:rPr>
            <w:t xml:space="preserve">         «Σ Υ Ν Α Θ Λ Ο Υ Ν Τ Ε Σ»</w:t>
          </w:r>
        </w:p>
        <w:p w:rsidR="00B4707E" w:rsidRPr="000452D7" w:rsidRDefault="00B4707E" w:rsidP="00B4707E">
          <w:pPr>
            <w:pStyle w:val="NoSpacing"/>
            <w:jc w:val="center"/>
            <w:rPr>
              <w:color w:val="5B9BD5" w:themeColor="accent1"/>
              <w:sz w:val="28"/>
              <w:szCs w:val="28"/>
              <w:lang w:val="el-GR"/>
            </w:rPr>
          </w:pPr>
        </w:p>
        <w:p w:rsidR="00B4707E" w:rsidRPr="000452D7" w:rsidRDefault="00B4707E" w:rsidP="00B4707E">
          <w:pPr>
            <w:pStyle w:val="NoSpacing"/>
            <w:jc w:val="center"/>
            <w:rPr>
              <w:color w:val="5B9BD5" w:themeColor="accent1"/>
              <w:sz w:val="28"/>
              <w:szCs w:val="28"/>
              <w:lang w:val="el-GR"/>
            </w:rPr>
          </w:pPr>
        </w:p>
        <w:p w:rsidR="00B4707E" w:rsidRDefault="00B4707E" w:rsidP="00B4707E">
          <w:pPr>
            <w:spacing w:line="360" w:lineRule="auto"/>
            <w:jc w:val="center"/>
            <w:rPr>
              <w:rFonts w:ascii="Comic Sans MS" w:hAnsi="Comic Sans MS"/>
              <w:b/>
              <w:lang w:val="el-GR"/>
            </w:rPr>
          </w:pPr>
          <w:r>
            <w:rPr>
              <w:rFonts w:ascii="Comic Sans MS" w:hAnsi="Comic Sans MS"/>
              <w:b/>
              <w:lang w:val="el-GR"/>
            </w:rPr>
            <w:t>*</w:t>
          </w:r>
        </w:p>
        <w:p w:rsidR="00B4707E" w:rsidRDefault="00B4707E" w:rsidP="00B4707E">
          <w:pPr>
            <w:spacing w:line="360" w:lineRule="auto"/>
            <w:jc w:val="center"/>
            <w:rPr>
              <w:rFonts w:ascii="Comic Sans MS" w:hAnsi="Comic Sans MS"/>
              <w:b/>
              <w:lang w:val="el-GR"/>
            </w:rPr>
          </w:pPr>
        </w:p>
        <w:p w:rsidR="00B4707E" w:rsidRPr="00A85222" w:rsidRDefault="00B4707E" w:rsidP="00B4707E">
          <w:pPr>
            <w:spacing w:line="360" w:lineRule="auto"/>
            <w:jc w:val="center"/>
            <w:rPr>
              <w:rFonts w:ascii="Comic Sans MS" w:hAnsi="Comic Sans MS"/>
              <w:b/>
              <w:lang w:val="el-GR"/>
            </w:rPr>
          </w:pPr>
          <w:r>
            <w:rPr>
              <w:rFonts w:ascii="Comic Sans MS" w:hAnsi="Comic Sans MS"/>
              <w:b/>
              <w:lang w:val="el-GR"/>
            </w:rPr>
            <w:t>13 – 17 Νοεμβρίου, 2017</w:t>
          </w:r>
        </w:p>
        <w:p w:rsidR="00B4707E" w:rsidRPr="007824EB" w:rsidRDefault="00B4707E" w:rsidP="00B4707E">
          <w:pPr>
            <w:spacing w:line="360" w:lineRule="auto"/>
            <w:jc w:val="center"/>
            <w:rPr>
              <w:rFonts w:ascii="Comic Sans MS" w:hAnsi="Comic Sans MS"/>
              <w:b/>
              <w:lang w:val="el-GR"/>
            </w:rPr>
          </w:pPr>
          <w:r>
            <w:rPr>
              <w:rFonts w:ascii="Comic Sans MS" w:hAnsi="Comic Sans MS"/>
              <w:b/>
              <w:lang w:val="el-GR"/>
            </w:rPr>
            <w:t>Αίθουσα «Ευαγγελισμός»</w:t>
          </w:r>
          <w:r w:rsidRPr="007824EB">
            <w:rPr>
              <w:rFonts w:ascii="Comic Sans MS" w:hAnsi="Comic Sans MS"/>
              <w:b/>
              <w:lang w:val="el-GR"/>
            </w:rPr>
            <w:t xml:space="preserve"> </w:t>
          </w:r>
          <w:r>
            <w:rPr>
              <w:rFonts w:ascii="Comic Sans MS" w:hAnsi="Comic Sans MS"/>
              <w:b/>
            </w:rPr>
            <w:t>I</w:t>
          </w:r>
        </w:p>
        <w:p w:rsidR="00B4707E" w:rsidRDefault="00B4707E" w:rsidP="00B4707E">
          <w:pPr>
            <w:spacing w:line="360" w:lineRule="auto"/>
            <w:jc w:val="center"/>
            <w:rPr>
              <w:rFonts w:ascii="Comic Sans MS" w:hAnsi="Comic Sans MS"/>
              <w:b/>
              <w:lang w:val="el-GR"/>
            </w:rPr>
          </w:pPr>
        </w:p>
        <w:p w:rsidR="00B4707E" w:rsidRDefault="00B4707E" w:rsidP="00B4707E">
          <w:pPr>
            <w:spacing w:line="360" w:lineRule="auto"/>
            <w:jc w:val="center"/>
            <w:rPr>
              <w:rFonts w:ascii="Comic Sans MS" w:hAnsi="Comic Sans MS"/>
              <w:b/>
              <w:lang w:val="el-GR"/>
            </w:rPr>
          </w:pPr>
        </w:p>
        <w:p w:rsidR="00B4707E" w:rsidRPr="00370906" w:rsidRDefault="00B4707E" w:rsidP="00B4707E">
          <w:pPr>
            <w:pStyle w:val="ListParagraph"/>
            <w:spacing w:line="360" w:lineRule="auto"/>
            <w:ind w:left="0"/>
            <w:jc w:val="center"/>
            <w:rPr>
              <w:rFonts w:ascii="Comic Sans MS" w:hAnsi="Comic Sans MS"/>
              <w:b/>
              <w:lang w:val="el-GR"/>
            </w:rPr>
          </w:pPr>
          <w:r>
            <w:rPr>
              <w:rFonts w:ascii="Comic Sans MS" w:hAnsi="Comic Sans MS"/>
              <w:b/>
              <w:lang w:val="el-GR"/>
            </w:rPr>
            <w:t>*</w:t>
          </w:r>
        </w:p>
        <w:p w:rsidR="00B4707E" w:rsidRDefault="00B4707E" w:rsidP="00B4707E">
          <w:pPr>
            <w:spacing w:line="360" w:lineRule="auto"/>
            <w:jc w:val="center"/>
            <w:rPr>
              <w:rFonts w:ascii="Comic Sans MS" w:hAnsi="Comic Sans MS"/>
              <w:b/>
              <w:lang w:val="el-GR"/>
            </w:rPr>
          </w:pPr>
        </w:p>
        <w:p w:rsidR="00B4707E" w:rsidRDefault="00B4707E" w:rsidP="00B4707E">
          <w:pPr>
            <w:spacing w:line="360" w:lineRule="auto"/>
            <w:jc w:val="center"/>
            <w:rPr>
              <w:rFonts w:ascii="Comic Sans MS" w:hAnsi="Comic Sans MS"/>
              <w:b/>
              <w:lang w:val="el-GR"/>
            </w:rPr>
          </w:pPr>
        </w:p>
        <w:p w:rsidR="00B4707E" w:rsidRPr="00C33966" w:rsidRDefault="00B4707E" w:rsidP="00B4707E">
          <w:pPr>
            <w:spacing w:line="360" w:lineRule="auto"/>
            <w:jc w:val="center"/>
            <w:rPr>
              <w:rFonts w:ascii="Comic Sans MS" w:hAnsi="Comic Sans MS"/>
              <w:b/>
              <w:lang w:val="el-GR"/>
            </w:rPr>
          </w:pPr>
          <w:r w:rsidRPr="00C33966">
            <w:rPr>
              <w:rFonts w:ascii="Comic Sans MS" w:hAnsi="Comic Sans MS"/>
              <w:b/>
              <w:lang w:val="el-GR"/>
            </w:rPr>
            <w:t>ΠΑΛΟΥΡΙΩΤΙΣΣΑ</w:t>
          </w:r>
        </w:p>
        <w:p w:rsidR="00B4707E" w:rsidRPr="00C33966" w:rsidRDefault="00B4707E" w:rsidP="00B4707E">
          <w:pPr>
            <w:spacing w:line="360" w:lineRule="auto"/>
            <w:jc w:val="center"/>
            <w:rPr>
              <w:rFonts w:ascii="Comic Sans MS" w:hAnsi="Comic Sans MS"/>
              <w:b/>
              <w:lang w:val="el-GR"/>
            </w:rPr>
          </w:pPr>
          <w:r w:rsidRPr="00C33966">
            <w:rPr>
              <w:rFonts w:ascii="Comic Sans MS" w:hAnsi="Comic Sans MS"/>
              <w:b/>
              <w:lang w:val="el-GR"/>
            </w:rPr>
            <w:t>201</w:t>
          </w:r>
          <w:r>
            <w:rPr>
              <w:rFonts w:ascii="Comic Sans MS" w:hAnsi="Comic Sans MS"/>
              <w:b/>
              <w:lang w:val="el-GR"/>
            </w:rPr>
            <w:t>7</w:t>
          </w:r>
        </w:p>
        <w:p w:rsidR="00B4707E" w:rsidRDefault="001F13E2" w:rsidP="00B4707E">
          <w:pPr>
            <w:spacing w:after="200" w:line="276" w:lineRule="auto"/>
            <w:rPr>
              <w:rFonts w:ascii="Comic Sans MS" w:hAnsi="Comic Sans MS"/>
              <w:b/>
              <w:lang w:val="el-GR"/>
            </w:rPr>
          </w:pPr>
        </w:p>
      </w:sdtContent>
    </w:sdt>
    <w:p w:rsidR="00B4707E" w:rsidRDefault="00B4707E"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Default="008839FB" w:rsidP="00B4707E">
      <w:pPr>
        <w:jc w:val="center"/>
        <w:rPr>
          <w:rFonts w:ascii="Bookman Old Style" w:hAnsi="Bookman Old Style" w:cs="Tahoma"/>
          <w:b/>
          <w:lang w:val="el-GR"/>
        </w:rPr>
      </w:pPr>
    </w:p>
    <w:p w:rsidR="008839FB" w:rsidRPr="003A4CF9" w:rsidRDefault="008839FB" w:rsidP="008839FB">
      <w:pPr>
        <w:spacing w:after="120"/>
        <w:jc w:val="center"/>
        <w:rPr>
          <w:rFonts w:ascii="Bookman Old Style" w:hAnsi="Bookman Old Style"/>
          <w:b/>
          <w:sz w:val="26"/>
          <w:szCs w:val="26"/>
          <w:lang w:val="el-GR"/>
        </w:rPr>
      </w:pPr>
      <w:r w:rsidRPr="003A4CF9">
        <w:rPr>
          <w:rFonts w:ascii="Bookman Old Style" w:hAnsi="Bookman Old Style"/>
          <w:b/>
          <w:sz w:val="26"/>
          <w:szCs w:val="26"/>
          <w:lang w:val="el-GR"/>
        </w:rPr>
        <w:lastRenderedPageBreak/>
        <w:t xml:space="preserve">«Εν </w:t>
      </w:r>
      <w:proofErr w:type="spellStart"/>
      <w:r w:rsidRPr="003A4CF9">
        <w:rPr>
          <w:rFonts w:ascii="Bookman Old Style" w:hAnsi="Bookman Old Style"/>
          <w:b/>
          <w:sz w:val="26"/>
          <w:szCs w:val="26"/>
          <w:lang w:val="el-GR"/>
        </w:rPr>
        <w:t>κόπω</w:t>
      </w:r>
      <w:proofErr w:type="spellEnd"/>
      <w:r w:rsidRPr="003A4CF9">
        <w:rPr>
          <w:rFonts w:ascii="Bookman Old Style" w:hAnsi="Bookman Old Style"/>
          <w:b/>
          <w:sz w:val="26"/>
          <w:szCs w:val="26"/>
          <w:lang w:val="el-GR"/>
        </w:rPr>
        <w:t xml:space="preserve"> και </w:t>
      </w:r>
      <w:proofErr w:type="spellStart"/>
      <w:r w:rsidRPr="003A4CF9">
        <w:rPr>
          <w:rFonts w:ascii="Bookman Old Style" w:hAnsi="Bookman Old Style"/>
          <w:b/>
          <w:sz w:val="26"/>
          <w:szCs w:val="26"/>
          <w:lang w:val="el-GR"/>
        </w:rPr>
        <w:t>μόχθω</w:t>
      </w:r>
      <w:proofErr w:type="spellEnd"/>
      <w:r w:rsidRPr="003A4CF9">
        <w:rPr>
          <w:rFonts w:ascii="Bookman Old Style" w:hAnsi="Bookman Old Style"/>
          <w:b/>
          <w:sz w:val="26"/>
          <w:szCs w:val="26"/>
          <w:lang w:val="el-GR"/>
        </w:rPr>
        <w:t>»</w:t>
      </w:r>
    </w:p>
    <w:p w:rsidR="008839FB" w:rsidRPr="00EE4E41" w:rsidRDefault="008839FB" w:rsidP="008839FB">
      <w:pPr>
        <w:jc w:val="center"/>
        <w:rPr>
          <w:rFonts w:ascii="Bookman Old Style" w:hAnsi="Bookman Old Style"/>
          <w:b/>
          <w:sz w:val="26"/>
          <w:szCs w:val="26"/>
          <w:lang w:val="el-GR"/>
        </w:rPr>
      </w:pPr>
      <w:r w:rsidRPr="00EE4E41">
        <w:rPr>
          <w:rFonts w:ascii="Bookman Old Style" w:hAnsi="Bookman Old Style"/>
          <w:sz w:val="26"/>
          <w:szCs w:val="26"/>
          <w:lang w:val="el-GR"/>
        </w:rPr>
        <w:t>(</w:t>
      </w:r>
      <w:r w:rsidR="00BA42B0" w:rsidRPr="00EE4E41">
        <w:rPr>
          <w:rFonts w:ascii="Bookman Old Style" w:hAnsi="Bookman Old Style"/>
          <w:sz w:val="26"/>
          <w:szCs w:val="26"/>
          <w:lang w:val="el-GR"/>
        </w:rPr>
        <w:t>Αντί</w:t>
      </w:r>
      <w:r w:rsidRPr="00EE4E41">
        <w:rPr>
          <w:rFonts w:ascii="Bookman Old Style" w:hAnsi="Bookman Old Style"/>
          <w:sz w:val="26"/>
          <w:szCs w:val="26"/>
          <w:lang w:val="el-GR"/>
        </w:rPr>
        <w:t xml:space="preserve"> Προλόγου)</w:t>
      </w:r>
      <w:r w:rsidRPr="00EE4E41">
        <w:rPr>
          <w:rFonts w:ascii="Bookman Old Style" w:hAnsi="Bookman Old Style"/>
          <w:b/>
          <w:sz w:val="26"/>
          <w:szCs w:val="26"/>
          <w:lang w:val="el-GR"/>
        </w:rPr>
        <w:t xml:space="preserve"> </w:t>
      </w:r>
    </w:p>
    <w:p w:rsidR="008839FB" w:rsidRPr="00123A2A" w:rsidRDefault="008839FB" w:rsidP="008839FB">
      <w:pPr>
        <w:jc w:val="center"/>
        <w:rPr>
          <w:rFonts w:asciiTheme="minorHAnsi" w:hAnsiTheme="minorHAnsi" w:cstheme="minorHAnsi"/>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Γράφει ο Μητροπολίτης Κένυας Μακάριος:</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«Το  πρωί  εκείνης  της  μέρας  βρισκόμουν σε μια περιοχή που συνήθως οι άνθρωποι ακούνε για την ύπαρξη της αλλά ποτέ δεν μπορούν να φανταστούν τι θα δουν ή τι θα συναντήσουν όταν την επισκεφθούν. Οι άνθρωποι εκεί υποφέρουν. Είναι περιτριγυρισμένοι από πανύψηλα βουνά και οι καιρικές συνθήκες τους ταλαιπωρούν .</w:t>
      </w:r>
    </w:p>
    <w:p w:rsidR="008839FB" w:rsidRPr="00EE4E41" w:rsidRDefault="008839FB" w:rsidP="008839FB">
      <w:pPr>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 xml:space="preserve">Δεν θυμάμαι πόση ώρα κράτησε η πορεία από το σημείο που σταθμεύσαμε το αυτοκίνητό μας. Περπατήσαμε πεζοί πολλά χιλιόμετρα. Οδοιπορώντας ανηφορίσαμε ατέλειωτα μονοπάτια. Είδαμε καλύβες κι’ ανθρώπους που ζούσαν σε άλλο, ξεχωριστό, απόλυτα δικό τους κόσμο. Μας έβλεπαν και απορημένοι νόμιζαν ότι κατεβήκαμε από άλλο πλανήτη. Βράχοι και πέτρες πελώριες έδιναν μια όψη έντονης αγριάδας και θλίψης. Μικρά ποταμάκια έτρεχαν και συμπορεύονταν κάποτε μαζί μας. Κατηφορίσαμε ακολουθώντας το ποταμάκι. Ύστερα από κοπιαστική πορεία αρκετής ώρας επιτέλους φθάσαμε. </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Συναντήσαμε εκεί μια  οικογένεια  χωρίς  κανένα απολύτως προστάτη. Η μάνα, μια γυναίκα βασανισμένη και στην μέση ηλικία μας υποδέχεται, με ολοφάνερη στην όψη της χαρά. Καθίσαμε έξω από την καλύβ</w:t>
      </w:r>
      <w:r w:rsidR="00BA42B0">
        <w:rPr>
          <w:rFonts w:ascii="Bookman Old Style" w:hAnsi="Bookman Old Style"/>
          <w:sz w:val="26"/>
          <w:szCs w:val="26"/>
          <w:lang w:val="el-GR"/>
        </w:rPr>
        <w:t>α</w:t>
      </w:r>
      <w:r w:rsidRPr="00EE4E41">
        <w:rPr>
          <w:rFonts w:ascii="Bookman Old Style" w:hAnsi="Bookman Old Style"/>
          <w:sz w:val="26"/>
          <w:szCs w:val="26"/>
          <w:lang w:val="el-GR"/>
        </w:rPr>
        <w:t xml:space="preserve">-σπίτι, φτιαγμένη από λάσπη και χόρτα, κάτω από την σκιά ενός </w:t>
      </w:r>
      <w:r w:rsidRPr="00EE4E41">
        <w:rPr>
          <w:rFonts w:ascii="Bookman Old Style" w:hAnsi="Bookman Old Style"/>
          <w:sz w:val="26"/>
          <w:szCs w:val="26"/>
          <w:lang w:val="el-GR"/>
        </w:rPr>
        <w:lastRenderedPageBreak/>
        <w:t>δέντρου να ξεκουραστούμε. Κουρασμένοι, διψασμένοι, ιδρωμένοι.</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Ήρθαμε  εδώ,  στο πουθενά, διότι μας μίλησε για το δράμα αυτής της οικογένειας ένας υπότροφος της Ιεραποστολής, υποψήφιος κληρικός.</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lang w:val="el-GR"/>
        </w:rPr>
      </w:pPr>
      <w:r w:rsidRPr="00EE4E41">
        <w:rPr>
          <w:rFonts w:ascii="Bookman Old Style" w:hAnsi="Bookman Old Style"/>
          <w:sz w:val="26"/>
          <w:szCs w:val="26"/>
          <w:lang w:val="el-GR"/>
        </w:rPr>
        <w:t xml:space="preserve">Φοβερό! Όλα  τα  μέλη της  οικογένειας χάθηκαν από τη θανατηφόρα ασθένεια του </w:t>
      </w:r>
      <w:r w:rsidRPr="00EE4E41">
        <w:rPr>
          <w:rFonts w:ascii="Bookman Old Style" w:hAnsi="Bookman Old Style"/>
          <w:sz w:val="26"/>
          <w:szCs w:val="26"/>
          <w:lang w:val="en-US"/>
        </w:rPr>
        <w:t>Aids</w:t>
      </w:r>
      <w:r w:rsidRPr="00EE4E41">
        <w:rPr>
          <w:rFonts w:ascii="Bookman Old Style" w:hAnsi="Bookman Old Style"/>
          <w:sz w:val="26"/>
          <w:szCs w:val="26"/>
          <w:lang w:val="el-GR"/>
        </w:rPr>
        <w:t>. Εναπομείναντα μέλη μια μάνα με τρία παιδιά. Και εμείς είμαστε τώρα εδώ για να βοηθήσουμε. Με ποι</w:t>
      </w:r>
      <w:r w:rsidR="00BA42B0">
        <w:rPr>
          <w:rFonts w:ascii="Bookman Old Style" w:hAnsi="Bookman Old Style"/>
          <w:sz w:val="26"/>
          <w:szCs w:val="26"/>
          <w:lang w:val="el-GR"/>
        </w:rPr>
        <w:t>ο</w:t>
      </w:r>
      <w:r w:rsidRPr="00EE4E41">
        <w:rPr>
          <w:rFonts w:ascii="Bookman Old Style" w:hAnsi="Bookman Old Style"/>
          <w:sz w:val="26"/>
          <w:szCs w:val="26"/>
          <w:lang w:val="el-GR"/>
        </w:rPr>
        <w:t xml:space="preserve"> τρόπο όμως με ποι</w:t>
      </w:r>
      <w:r>
        <w:rPr>
          <w:rFonts w:ascii="Bookman Old Style" w:hAnsi="Bookman Old Style"/>
          <w:sz w:val="26"/>
          <w:szCs w:val="26"/>
          <w:lang w:val="el-GR"/>
        </w:rPr>
        <w:t>α</w:t>
      </w:r>
      <w:r w:rsidRPr="00EE4E41">
        <w:rPr>
          <w:rFonts w:ascii="Bookman Old Style" w:hAnsi="Bookman Old Style"/>
          <w:sz w:val="26"/>
          <w:szCs w:val="26"/>
          <w:lang w:val="el-GR"/>
        </w:rPr>
        <w:t xml:space="preserve"> μέσα; Ποι</w:t>
      </w:r>
      <w:r>
        <w:rPr>
          <w:rFonts w:ascii="Bookman Old Style" w:hAnsi="Bookman Old Style"/>
          <w:sz w:val="26"/>
          <w:szCs w:val="26"/>
          <w:lang w:val="el-GR"/>
        </w:rPr>
        <w:t>ε</w:t>
      </w:r>
      <w:r w:rsidRPr="00EE4E41">
        <w:rPr>
          <w:rFonts w:ascii="Bookman Old Style" w:hAnsi="Bookman Old Style"/>
          <w:sz w:val="26"/>
          <w:szCs w:val="26"/>
          <w:lang w:val="el-GR"/>
        </w:rPr>
        <w:t xml:space="preserve">ς οι προοπτικές εδώ πάνω που ζούνε και κάτω από αυτές τις πρωτόγονες συνθήκες; «Θεέ μου» είπα, «πώς σε αυτό τον πλανήτη, είναι δυνατό να υπάρχουν πλάσματα του Δημιουργού που ζουν και κινούνται κάτω από αυτές τις συνθήκες;» </w:t>
      </w:r>
      <w:r w:rsidRPr="00EE4E41">
        <w:rPr>
          <w:rFonts w:ascii="Bookman Old Style" w:hAnsi="Bookman Old Style"/>
          <w:lang w:val="el-GR"/>
        </w:rPr>
        <w:t>(Από το βιβλίο: Μαρτυρίες ζωής)</w:t>
      </w:r>
    </w:p>
    <w:p w:rsidR="008839FB" w:rsidRPr="00EE4E41" w:rsidRDefault="008839FB" w:rsidP="008839FB">
      <w:pPr>
        <w:ind w:firstLine="720"/>
        <w:jc w:val="both"/>
        <w:rPr>
          <w:rFonts w:ascii="Bookman Old Style" w:hAnsi="Bookman Old Style"/>
          <w:sz w:val="26"/>
          <w:szCs w:val="26"/>
          <w:lang w:val="el-GR"/>
        </w:rPr>
      </w:pPr>
    </w:p>
    <w:p w:rsidR="005C6552" w:rsidRDefault="008839FB" w:rsidP="008839FB">
      <w:pPr>
        <w:jc w:val="both"/>
        <w:rPr>
          <w:rFonts w:ascii="Bookman Old Style" w:hAnsi="Bookman Old Style"/>
          <w:sz w:val="26"/>
          <w:szCs w:val="26"/>
          <w:lang w:val="el-GR"/>
        </w:rPr>
      </w:pPr>
      <w:r w:rsidRPr="00EE4E41">
        <w:rPr>
          <w:rFonts w:ascii="Bookman Old Style" w:hAnsi="Bookman Old Style"/>
          <w:sz w:val="26"/>
          <w:szCs w:val="26"/>
          <w:lang w:val="el-GR"/>
        </w:rPr>
        <w:t xml:space="preserve"> </w:t>
      </w:r>
      <w:r w:rsidRPr="00EE4E41">
        <w:rPr>
          <w:rFonts w:ascii="Bookman Old Style" w:hAnsi="Bookman Old Style"/>
          <w:sz w:val="26"/>
          <w:szCs w:val="26"/>
          <w:lang w:val="el-GR"/>
        </w:rPr>
        <w:tab/>
        <w:t>Η  Εκκλησία   είναι   η   μόνη   ελπίδα   του κάθε ανθρώπου. Είτε βρίσκετ</w:t>
      </w:r>
      <w:r w:rsidR="00BA42B0">
        <w:rPr>
          <w:rFonts w:ascii="Bookman Old Style" w:hAnsi="Bookman Old Style"/>
          <w:sz w:val="26"/>
          <w:szCs w:val="26"/>
          <w:lang w:val="el-GR"/>
        </w:rPr>
        <w:t>αι</w:t>
      </w:r>
      <w:r w:rsidRPr="00EE4E41">
        <w:rPr>
          <w:rFonts w:ascii="Bookman Old Style" w:hAnsi="Bookman Old Style"/>
          <w:sz w:val="26"/>
          <w:szCs w:val="26"/>
          <w:lang w:val="el-GR"/>
        </w:rPr>
        <w:t xml:space="preserve"> σε δυσχέρεια, είτε βρίσκετ</w:t>
      </w:r>
      <w:r w:rsidR="00BA42B0">
        <w:rPr>
          <w:rFonts w:ascii="Bookman Old Style" w:hAnsi="Bookman Old Style"/>
          <w:sz w:val="26"/>
          <w:szCs w:val="26"/>
          <w:lang w:val="el-GR"/>
        </w:rPr>
        <w:t>αι</w:t>
      </w:r>
      <w:r w:rsidRPr="00EE4E41">
        <w:rPr>
          <w:rFonts w:ascii="Bookman Old Style" w:hAnsi="Bookman Old Style"/>
          <w:sz w:val="26"/>
          <w:szCs w:val="26"/>
          <w:lang w:val="el-GR"/>
        </w:rPr>
        <w:t xml:space="preserve"> σε άνεση. Και όλοι μας είμαστε μέλη της Εκκλησίας. Βλέποντας τον ανθρώπινο πόνο, το ατέλειωτο δράμα μιας οικογένειας, ενός συνανθρώπου μας, του «πλησίον μας» βλέπουμε το</w:t>
      </w:r>
      <w:r w:rsidR="00BA42B0">
        <w:rPr>
          <w:rFonts w:ascii="Bookman Old Style" w:hAnsi="Bookman Old Style"/>
          <w:sz w:val="26"/>
          <w:szCs w:val="26"/>
          <w:lang w:val="el-GR"/>
        </w:rPr>
        <w:t>ν</w:t>
      </w:r>
      <w:r w:rsidRPr="00EE4E41">
        <w:rPr>
          <w:rFonts w:ascii="Bookman Old Style" w:hAnsi="Bookman Old Style"/>
          <w:sz w:val="26"/>
          <w:szCs w:val="26"/>
          <w:lang w:val="el-GR"/>
        </w:rPr>
        <w:t xml:space="preserve"> Χριστό πάνω στον Σταυρό Του, την ώρα της συνεχιζόμενης μεγάλης δοκιμασίας. Διότι αγάπη προς τον Χριστό σημαίνει μια καρδιά που ανάβει, καίγεται για όλη την κτίση. Στο πρόσωπο του Χριστού αγαπά όλους τους ανθρώπους. Αγαπώντας</w:t>
      </w:r>
    </w:p>
    <w:p w:rsidR="005C6552" w:rsidRDefault="008839FB" w:rsidP="008839FB">
      <w:pPr>
        <w:jc w:val="both"/>
        <w:rPr>
          <w:rFonts w:ascii="Bookman Old Style" w:hAnsi="Bookman Old Style"/>
          <w:sz w:val="26"/>
          <w:szCs w:val="26"/>
          <w:lang w:val="el-GR"/>
        </w:rPr>
      </w:pPr>
      <w:r w:rsidRPr="00EE4E41">
        <w:rPr>
          <w:rFonts w:ascii="Bookman Old Style" w:hAnsi="Bookman Old Style"/>
          <w:sz w:val="26"/>
          <w:szCs w:val="26"/>
          <w:lang w:val="el-GR"/>
        </w:rPr>
        <w:t xml:space="preserve">όλους τους ανθρώπους ενώνεται περισσότερο με τον </w:t>
      </w:r>
    </w:p>
    <w:p w:rsidR="005C6552" w:rsidRDefault="008839FB" w:rsidP="008839FB">
      <w:pPr>
        <w:jc w:val="both"/>
        <w:rPr>
          <w:rFonts w:ascii="Bookman Old Style" w:hAnsi="Bookman Old Style"/>
          <w:sz w:val="26"/>
          <w:szCs w:val="26"/>
          <w:lang w:val="el-GR"/>
        </w:rPr>
      </w:pPr>
      <w:r w:rsidRPr="00EE4E41">
        <w:rPr>
          <w:rFonts w:ascii="Bookman Old Style" w:hAnsi="Bookman Old Style"/>
          <w:sz w:val="26"/>
          <w:szCs w:val="26"/>
          <w:lang w:val="el-GR"/>
        </w:rPr>
        <w:t xml:space="preserve">Θεό. </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 xml:space="preserve">Γεμίζει </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 xml:space="preserve">η </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 xml:space="preserve">ψυχή </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του</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 xml:space="preserve">ανθρώπου. </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Αυτά</w:t>
      </w:r>
      <w:r w:rsidR="005C6552">
        <w:rPr>
          <w:rFonts w:ascii="Bookman Old Style" w:hAnsi="Bookman Old Style"/>
          <w:sz w:val="26"/>
          <w:szCs w:val="26"/>
          <w:lang w:val="el-GR"/>
        </w:rPr>
        <w:t xml:space="preserve">  </w:t>
      </w:r>
      <w:r w:rsidRPr="00EE4E41">
        <w:rPr>
          <w:rFonts w:ascii="Bookman Old Style" w:hAnsi="Bookman Old Style"/>
          <w:sz w:val="26"/>
          <w:szCs w:val="26"/>
          <w:lang w:val="el-GR"/>
        </w:rPr>
        <w:t xml:space="preserve"> που </w:t>
      </w:r>
    </w:p>
    <w:p w:rsidR="008839FB" w:rsidRPr="00EE4E41" w:rsidRDefault="008839FB" w:rsidP="008839FB">
      <w:pPr>
        <w:jc w:val="both"/>
        <w:rPr>
          <w:rFonts w:ascii="Bookman Old Style" w:hAnsi="Bookman Old Style"/>
          <w:sz w:val="26"/>
          <w:szCs w:val="26"/>
          <w:lang w:val="el-GR"/>
        </w:rPr>
      </w:pPr>
      <w:r w:rsidRPr="00EE4E41">
        <w:rPr>
          <w:rFonts w:ascii="Bookman Old Style" w:hAnsi="Bookman Old Style"/>
          <w:sz w:val="26"/>
          <w:szCs w:val="26"/>
          <w:lang w:val="el-GR"/>
        </w:rPr>
        <w:lastRenderedPageBreak/>
        <w:t xml:space="preserve">γεμίζουν τον άνθρωπο δεν μετρούνται με τα μέτρα του κόσμου, αλλά με το μέτρο της αγάπης. Τότε όσο ο άνθρωπος δίνει, τόσο περισσότερο παίρνει. Παίρνει απ’ αυτά που δεν αγγίζονται με τα δάκτυλα αλλά κάνουν την καρδιά να σκιρτά από Χάρη. Μια άλλη χαρά, θεϊκή χαρά τον περιλούζει. </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 xml:space="preserve">Είναι  ευτυχισμένος  ο  άνθρωπος  που πορεύεται στην οδό της βασιλείας του Θεού. Όσο κι αν κουράζεται, γεύεται τον κόπο της αγάπης και της προσφοράς. Εργάζεται για να επιτελεί το θέλημα του Κυρίου, ακολουθώντας το δρόμο που χάραξε ο ίδιος και οι Άγιοι. Έτσι ο κόπος γίνεται θυσία ευπρόσδεκτη στον Θεό και τότε κυριολεκτικά «αξίζει ο κόπος». </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Αυτό  που  πρέπει  να  μ</w:t>
      </w:r>
      <w:r w:rsidR="003E5F95">
        <w:rPr>
          <w:rFonts w:ascii="Bookman Old Style" w:hAnsi="Bookman Old Style"/>
          <w:sz w:val="26"/>
          <w:szCs w:val="26"/>
          <w:lang w:val="el-GR"/>
        </w:rPr>
        <w:t>ας προβληματίζει   είναι, μήπως</w:t>
      </w:r>
      <w:r w:rsidRPr="00EE4E41">
        <w:rPr>
          <w:rFonts w:ascii="Bookman Old Style" w:hAnsi="Bookman Old Style"/>
          <w:sz w:val="26"/>
          <w:szCs w:val="26"/>
          <w:lang w:val="el-GR"/>
        </w:rPr>
        <w:t xml:space="preserve"> κάποτε γίνεται μια σπατάλη των δυνάμεών μας: όταν χάνουμε χρόνο και δυνάμεις, για να ικανοποιήσουμε την πλεονεξία ή την ματαιοδοξία μας. Όταν οι καλύτερες ώρες της ημέρας σπαταλούνται στα περιττά ή  και επιβλαβή πράγματα, για να τρέχουμε ύστερα να προλάβουμε τα πιο αναγκαία. </w:t>
      </w:r>
    </w:p>
    <w:p w:rsidR="008839FB" w:rsidRPr="00EE4E41" w:rsidRDefault="008839FB" w:rsidP="008839FB">
      <w:pPr>
        <w:ind w:firstLine="720"/>
        <w:jc w:val="both"/>
        <w:rPr>
          <w:rFonts w:ascii="Bookman Old Style" w:hAnsi="Bookman Old Style"/>
          <w:sz w:val="26"/>
          <w:szCs w:val="26"/>
          <w:lang w:val="el-GR"/>
        </w:rPr>
      </w:pPr>
    </w:p>
    <w:p w:rsidR="00F26D34"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Ο Απόστολος Παύλος, ο  οποίος  για  την  αγάπη προς τον συνάνθρωπ</w:t>
      </w:r>
      <w:r w:rsidR="003E5F95">
        <w:rPr>
          <w:rFonts w:ascii="Bookman Old Style" w:hAnsi="Bookman Old Style"/>
          <w:sz w:val="26"/>
          <w:szCs w:val="26"/>
          <w:lang w:val="el-GR"/>
        </w:rPr>
        <w:t>ό</w:t>
      </w:r>
      <w:r w:rsidRPr="00EE4E41">
        <w:rPr>
          <w:rFonts w:ascii="Bookman Old Style" w:hAnsi="Bookman Old Style"/>
          <w:sz w:val="26"/>
          <w:szCs w:val="26"/>
          <w:lang w:val="el-GR"/>
        </w:rPr>
        <w:t xml:space="preserve"> του δεν σκέφτηκε ποτέ ούτε τον κόπο, ούτε τις θυσίες, </w:t>
      </w:r>
      <w:r w:rsidR="003E5F95">
        <w:rPr>
          <w:rFonts w:ascii="Bookman Old Style" w:hAnsi="Bookman Old Style"/>
          <w:sz w:val="26"/>
          <w:szCs w:val="26"/>
          <w:lang w:val="el-GR"/>
        </w:rPr>
        <w:t xml:space="preserve">ούτε </w:t>
      </w:r>
      <w:r w:rsidRPr="00EE4E41">
        <w:rPr>
          <w:rFonts w:ascii="Bookman Old Style" w:hAnsi="Bookman Old Style"/>
          <w:sz w:val="26"/>
          <w:szCs w:val="26"/>
          <w:lang w:val="el-GR"/>
        </w:rPr>
        <w:t xml:space="preserve">τους κινδύνους, τίποτα. Με τις περιοδείες του όργωσε την οικουμένη να μεταφέρει το μήνυμα του Χριστού. Τα σημάδια των κόπων ήταν εμφανή στο ασθενικό του σώμα. Η ζωή του ήταν μια θυσία στην </w:t>
      </w:r>
    </w:p>
    <w:p w:rsidR="00F26D34" w:rsidRDefault="00F26D34" w:rsidP="008839FB">
      <w:pPr>
        <w:ind w:firstLine="720"/>
        <w:jc w:val="both"/>
        <w:rPr>
          <w:rFonts w:ascii="Bookman Old Style" w:hAnsi="Bookman Old Style"/>
          <w:sz w:val="26"/>
          <w:szCs w:val="26"/>
          <w:lang w:val="el-GR"/>
        </w:rPr>
      </w:pPr>
    </w:p>
    <w:p w:rsidR="008839FB" w:rsidRPr="00EE4E41" w:rsidRDefault="008839FB" w:rsidP="00F26D34">
      <w:pPr>
        <w:jc w:val="both"/>
        <w:rPr>
          <w:rFonts w:ascii="Bookman Old Style" w:hAnsi="Bookman Old Style"/>
          <w:sz w:val="26"/>
          <w:szCs w:val="26"/>
          <w:lang w:val="el-GR"/>
        </w:rPr>
      </w:pPr>
      <w:r w:rsidRPr="00EE4E41">
        <w:rPr>
          <w:rFonts w:ascii="Bookman Old Style" w:hAnsi="Bookman Old Style"/>
          <w:sz w:val="26"/>
          <w:szCs w:val="26"/>
          <w:lang w:val="el-GR"/>
        </w:rPr>
        <w:lastRenderedPageBreak/>
        <w:t>αγάπη του Χριστού και των ανθρώπων. Αυτός ο  κόπος, αυτές οι θυσίες δεν τον εξαντλούν. Αντίθετα του δίνουν δύναμη να παλέψει περισσότερο. Ο ίδιος γράφει στους χριστιανούς της Ρώμης και τους επαινεί που φλογισμένοι από την αγάπη του Χριστού δουλεύουν</w:t>
      </w:r>
      <w:r w:rsidR="003E5F95">
        <w:rPr>
          <w:rFonts w:ascii="Bookman Old Style" w:hAnsi="Bookman Old Style"/>
          <w:sz w:val="26"/>
          <w:szCs w:val="26"/>
          <w:lang w:val="el-GR"/>
        </w:rPr>
        <w:t>,</w:t>
      </w:r>
      <w:r w:rsidRPr="00EE4E41">
        <w:rPr>
          <w:rFonts w:ascii="Bookman Old Style" w:hAnsi="Bookman Old Style"/>
          <w:sz w:val="26"/>
          <w:szCs w:val="26"/>
          <w:lang w:val="el-GR"/>
        </w:rPr>
        <w:t xml:space="preserve"> θυσιάζοντας χρόνο και κόπο για την ανακούφιση του άλλου. Και αυτός ο </w:t>
      </w:r>
      <w:r w:rsidR="003E5F95">
        <w:rPr>
          <w:rFonts w:ascii="Bookman Old Style" w:hAnsi="Bookman Old Style"/>
          <w:sz w:val="26"/>
          <w:szCs w:val="26"/>
          <w:lang w:val="el-GR"/>
        </w:rPr>
        <w:t>άλλος,</w:t>
      </w:r>
      <w:r w:rsidRPr="00EE4E41">
        <w:rPr>
          <w:rFonts w:ascii="Bookman Old Style" w:hAnsi="Bookman Old Style"/>
          <w:sz w:val="26"/>
          <w:szCs w:val="26"/>
          <w:lang w:val="el-GR"/>
        </w:rPr>
        <w:t xml:space="preserve"> στην συγκεκριμένη χρονική στιγμή</w:t>
      </w:r>
      <w:r w:rsidR="003E5F95">
        <w:rPr>
          <w:rFonts w:ascii="Bookman Old Style" w:hAnsi="Bookman Old Style"/>
          <w:sz w:val="26"/>
          <w:szCs w:val="26"/>
          <w:lang w:val="el-GR"/>
        </w:rPr>
        <w:t>,</w:t>
      </w:r>
      <w:r w:rsidRPr="00EE4E41">
        <w:rPr>
          <w:rFonts w:ascii="Bookman Old Style" w:hAnsi="Bookman Old Style"/>
          <w:sz w:val="26"/>
          <w:szCs w:val="26"/>
          <w:lang w:val="el-GR"/>
        </w:rPr>
        <w:t xml:space="preserve"> μπορεί να ήταν και ένας εχθρός των χριστιανών που καταδίωκε την Εκκλησία της Ρώμης. Δεν παραλείπει να στείλει στην ίδια επιστολή χαιρετισμούς στη </w:t>
      </w:r>
      <w:r w:rsidRPr="00A77049">
        <w:rPr>
          <w:rFonts w:ascii="Bookman Old Style" w:hAnsi="Bookman Old Style"/>
          <w:sz w:val="26"/>
          <w:szCs w:val="26"/>
          <w:lang w:val="el-GR"/>
        </w:rPr>
        <w:t>«</w:t>
      </w:r>
      <w:proofErr w:type="spellStart"/>
      <w:r w:rsidR="00A77049" w:rsidRPr="00A77049">
        <w:rPr>
          <w:rFonts w:ascii="Bookman Old Style" w:hAnsi="Bookman Old Style"/>
          <w:color w:val="000000"/>
          <w:sz w:val="26"/>
          <w:szCs w:val="26"/>
          <w:lang w:val="el-GR"/>
        </w:rPr>
        <w:t>Μαρι</w:t>
      </w:r>
      <w:r w:rsidR="00A77049" w:rsidRPr="00A77049">
        <w:rPr>
          <w:color w:val="000000"/>
          <w:sz w:val="26"/>
          <w:szCs w:val="26"/>
          <w:lang w:val="el-GR"/>
        </w:rPr>
        <w:t>ά</w:t>
      </w:r>
      <w:r w:rsidR="00A77049" w:rsidRPr="00A77049">
        <w:rPr>
          <w:rFonts w:ascii="Bookman Old Style" w:hAnsi="Bookman Old Style" w:cs="Bookman Old Style"/>
          <w:color w:val="000000"/>
          <w:sz w:val="26"/>
          <w:szCs w:val="26"/>
          <w:lang w:val="el-GR"/>
        </w:rPr>
        <w:t>μ</w:t>
      </w:r>
      <w:proofErr w:type="spellEnd"/>
      <w:r w:rsidR="00A77049" w:rsidRPr="00A77049">
        <w:rPr>
          <w:rFonts w:ascii="Bookman Old Style" w:hAnsi="Bookman Old Style"/>
          <w:color w:val="000000"/>
          <w:sz w:val="26"/>
          <w:szCs w:val="26"/>
          <w:lang w:val="el-GR"/>
        </w:rPr>
        <w:t xml:space="preserve">, </w:t>
      </w:r>
      <w:proofErr w:type="spellStart"/>
      <w:r w:rsidR="00A77049" w:rsidRPr="00A77049">
        <w:rPr>
          <w:color w:val="000000"/>
          <w:sz w:val="26"/>
          <w:szCs w:val="26"/>
          <w:lang w:val="el-GR"/>
        </w:rPr>
        <w:t>ἥ</w:t>
      </w:r>
      <w:r w:rsidR="00A77049" w:rsidRPr="00A77049">
        <w:rPr>
          <w:rFonts w:ascii="Bookman Old Style" w:hAnsi="Bookman Old Style" w:cs="Bookman Old Style"/>
          <w:color w:val="000000"/>
          <w:sz w:val="26"/>
          <w:szCs w:val="26"/>
          <w:lang w:val="el-GR"/>
        </w:rPr>
        <w:t>τις</w:t>
      </w:r>
      <w:proofErr w:type="spellEnd"/>
      <w:r w:rsidR="00A77049" w:rsidRPr="00A77049">
        <w:rPr>
          <w:rFonts w:ascii="Bookman Old Style" w:hAnsi="Bookman Old Style"/>
          <w:color w:val="000000"/>
          <w:sz w:val="26"/>
          <w:szCs w:val="26"/>
          <w:lang w:val="el-GR"/>
        </w:rPr>
        <w:t xml:space="preserve"> </w:t>
      </w:r>
      <w:proofErr w:type="spellStart"/>
      <w:r w:rsidR="00A77049" w:rsidRPr="00A77049">
        <w:rPr>
          <w:rFonts w:ascii="Bookman Old Style" w:hAnsi="Bookman Old Style" w:cs="Bookman Old Style"/>
          <w:color w:val="000000"/>
          <w:sz w:val="26"/>
          <w:szCs w:val="26"/>
          <w:lang w:val="el-GR"/>
        </w:rPr>
        <w:t>πολλ</w:t>
      </w:r>
      <w:r w:rsidR="00A77049" w:rsidRPr="00A77049">
        <w:rPr>
          <w:color w:val="000000"/>
          <w:sz w:val="26"/>
          <w:szCs w:val="26"/>
          <w:lang w:val="el-GR"/>
        </w:rPr>
        <w:t>ὰ</w:t>
      </w:r>
      <w:proofErr w:type="spellEnd"/>
      <w:r w:rsidR="00A77049" w:rsidRPr="00A77049">
        <w:rPr>
          <w:rFonts w:ascii="Bookman Old Style" w:hAnsi="Bookman Old Style"/>
          <w:color w:val="000000"/>
          <w:sz w:val="26"/>
          <w:szCs w:val="26"/>
          <w:lang w:val="el-GR"/>
        </w:rPr>
        <w:t xml:space="preserve"> </w:t>
      </w:r>
      <w:proofErr w:type="spellStart"/>
      <w:r w:rsidR="00A77049" w:rsidRPr="00A77049">
        <w:rPr>
          <w:color w:val="000000"/>
          <w:sz w:val="26"/>
          <w:szCs w:val="26"/>
          <w:lang w:val="el-GR"/>
        </w:rPr>
        <w:t>ἐ</w:t>
      </w:r>
      <w:r w:rsidR="00A77049" w:rsidRPr="00A77049">
        <w:rPr>
          <w:rFonts w:ascii="Bookman Old Style" w:hAnsi="Bookman Old Style" w:cs="Bookman Old Style"/>
          <w:color w:val="000000"/>
          <w:sz w:val="26"/>
          <w:szCs w:val="26"/>
          <w:lang w:val="el-GR"/>
        </w:rPr>
        <w:t>κοπ</w:t>
      </w:r>
      <w:r w:rsidR="00A77049" w:rsidRPr="00A77049">
        <w:rPr>
          <w:color w:val="000000"/>
          <w:sz w:val="26"/>
          <w:szCs w:val="26"/>
          <w:lang w:val="el-GR"/>
        </w:rPr>
        <w:t>ί</w:t>
      </w:r>
      <w:r w:rsidR="00A77049" w:rsidRPr="00A77049">
        <w:rPr>
          <w:rFonts w:ascii="Bookman Old Style" w:hAnsi="Bookman Old Style" w:cs="Bookman Old Style"/>
          <w:color w:val="000000"/>
          <w:sz w:val="26"/>
          <w:szCs w:val="26"/>
          <w:lang w:val="el-GR"/>
        </w:rPr>
        <w:t>ασε</w:t>
      </w:r>
      <w:r w:rsidR="00A77049" w:rsidRPr="00A77049">
        <w:rPr>
          <w:rFonts w:ascii="Bookman Old Style" w:hAnsi="Bookman Old Style"/>
          <w:color w:val="000000"/>
          <w:sz w:val="26"/>
          <w:szCs w:val="26"/>
          <w:lang w:val="el-GR"/>
        </w:rPr>
        <w:t>ν</w:t>
      </w:r>
      <w:proofErr w:type="spellEnd"/>
      <w:r w:rsidRPr="00A77049">
        <w:rPr>
          <w:rFonts w:ascii="Bookman Old Style" w:hAnsi="Bookman Old Style"/>
          <w:sz w:val="26"/>
          <w:szCs w:val="26"/>
          <w:lang w:val="el-GR"/>
        </w:rPr>
        <w:t xml:space="preserve">» </w:t>
      </w:r>
      <w:r w:rsidRPr="00EE4E41">
        <w:rPr>
          <w:rFonts w:ascii="Bookman Old Style" w:hAnsi="Bookman Old Style"/>
          <w:sz w:val="26"/>
          <w:szCs w:val="26"/>
          <w:lang w:val="el-GR"/>
        </w:rPr>
        <w:t>για να υπηρετήσει το αποστολικό έργο.</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557DF8">
      <w:pPr>
        <w:ind w:firstLine="720"/>
        <w:jc w:val="both"/>
        <w:rPr>
          <w:rFonts w:ascii="Bookman Old Style" w:hAnsi="Bookman Old Style"/>
          <w:sz w:val="26"/>
          <w:szCs w:val="26"/>
          <w:lang w:val="el-GR"/>
        </w:rPr>
      </w:pPr>
      <w:r w:rsidRPr="00EE4E41">
        <w:rPr>
          <w:rFonts w:ascii="Bookman Old Style" w:hAnsi="Bookman Old Style"/>
          <w:sz w:val="26"/>
          <w:szCs w:val="26"/>
          <w:lang w:val="el-GR"/>
        </w:rPr>
        <w:t>Στον Ρωμαϊκό κόσμο  των αποστολικών χρόνων, ένα κόσμο ειδωλολατρίας, βαναυσότητας, εγωϊσμού και σκληρότητας προβάλλουν φωτεινές εξαιρέσεις οι πρώτοι χριστιανοί</w:t>
      </w:r>
      <w:r w:rsidR="003E5F95">
        <w:rPr>
          <w:rFonts w:ascii="Bookman Old Style" w:hAnsi="Bookman Old Style"/>
          <w:sz w:val="26"/>
          <w:szCs w:val="26"/>
          <w:lang w:val="el-GR"/>
        </w:rPr>
        <w:t>,</w:t>
      </w:r>
      <w:r w:rsidRPr="00EE4E41">
        <w:rPr>
          <w:rFonts w:ascii="Bookman Old Style" w:hAnsi="Bookman Old Style"/>
          <w:sz w:val="26"/>
          <w:szCs w:val="26"/>
          <w:lang w:val="el-GR"/>
        </w:rPr>
        <w:t xml:space="preserve"> με όλη την αγάπη και τον ζήλο που τους διακατέχει. Σήμερα</w:t>
      </w:r>
      <w:r w:rsidR="003E5F95">
        <w:rPr>
          <w:rFonts w:ascii="Bookman Old Style" w:hAnsi="Bookman Old Style"/>
          <w:sz w:val="26"/>
          <w:szCs w:val="26"/>
          <w:lang w:val="el-GR"/>
        </w:rPr>
        <w:t>,</w:t>
      </w:r>
      <w:r w:rsidRPr="00EE4E41">
        <w:rPr>
          <w:rFonts w:ascii="Bookman Old Style" w:hAnsi="Bookman Old Style"/>
          <w:sz w:val="26"/>
          <w:szCs w:val="26"/>
          <w:lang w:val="el-GR"/>
        </w:rPr>
        <w:t xml:space="preserve"> στον κόσμο μας, τον κόσμο των ανισοτήτων, της βίας, της</w:t>
      </w:r>
      <w:r w:rsidR="00557DF8" w:rsidRPr="00557DF8">
        <w:rPr>
          <w:rFonts w:ascii="Bookman Old Style" w:hAnsi="Bookman Old Style"/>
          <w:sz w:val="26"/>
          <w:szCs w:val="26"/>
          <w:lang w:val="el-GR"/>
        </w:rPr>
        <w:t xml:space="preserve"> </w:t>
      </w:r>
      <w:r w:rsidRPr="00EE4E41">
        <w:rPr>
          <w:rFonts w:ascii="Bookman Old Style" w:hAnsi="Bookman Old Style"/>
          <w:sz w:val="26"/>
          <w:szCs w:val="26"/>
          <w:lang w:val="el-GR"/>
        </w:rPr>
        <w:t xml:space="preserve">εκμετάλλευσης, βλέπουμε και ακούμε καθημερινά, στον χώρο της Εκκλησίας αλλά και αλλού παραδείγματα αλτρουισμού και θυσίας, υποδείγματα ανθρωπιάς και καλοσύνης που δίνουν  </w:t>
      </w:r>
      <w:r w:rsidR="003E5F95" w:rsidRPr="00EE4E41">
        <w:rPr>
          <w:rFonts w:ascii="Bookman Old Style" w:hAnsi="Bookman Old Style"/>
          <w:sz w:val="26"/>
          <w:szCs w:val="26"/>
          <w:lang w:val="el-GR"/>
        </w:rPr>
        <w:t xml:space="preserve">ακόμη </w:t>
      </w:r>
      <w:r w:rsidRPr="00EE4E41">
        <w:rPr>
          <w:rFonts w:ascii="Bookman Old Style" w:hAnsi="Bookman Old Style"/>
          <w:sz w:val="26"/>
          <w:szCs w:val="26"/>
          <w:lang w:val="el-GR"/>
        </w:rPr>
        <w:t xml:space="preserve">ελπίδες για το μέλλον. </w:t>
      </w:r>
    </w:p>
    <w:p w:rsidR="008839FB" w:rsidRPr="00EE4E41" w:rsidRDefault="008839FB" w:rsidP="008839FB">
      <w:pPr>
        <w:ind w:firstLine="720"/>
        <w:jc w:val="both"/>
        <w:rPr>
          <w:rFonts w:ascii="Bookman Old Style" w:hAnsi="Bookman Old Style"/>
          <w:sz w:val="26"/>
          <w:szCs w:val="26"/>
          <w:lang w:val="el-GR"/>
        </w:rPr>
      </w:pPr>
    </w:p>
    <w:p w:rsidR="008839FB" w:rsidRPr="00EE4E41" w:rsidRDefault="008839FB" w:rsidP="008839FB">
      <w:pPr>
        <w:ind w:firstLine="720"/>
        <w:jc w:val="both"/>
        <w:rPr>
          <w:rFonts w:ascii="Bookman Old Style" w:hAnsi="Bookman Old Style"/>
          <w:sz w:val="26"/>
          <w:szCs w:val="26"/>
          <w:lang w:val="el-GR"/>
        </w:rPr>
      </w:pPr>
      <w:r w:rsidRPr="00EE4E41">
        <w:rPr>
          <w:rFonts w:ascii="Bookman Old Style" w:hAnsi="Bookman Old Style"/>
          <w:sz w:val="26"/>
          <w:szCs w:val="26"/>
          <w:lang w:val="el-GR"/>
        </w:rPr>
        <w:t>Όμως για μας το μεγάλο ερωτηματικό είναι:</w:t>
      </w:r>
    </w:p>
    <w:p w:rsidR="008839FB" w:rsidRDefault="008839FB" w:rsidP="008839FB">
      <w:pPr>
        <w:jc w:val="both"/>
        <w:rPr>
          <w:rFonts w:ascii="Bookman Old Style" w:hAnsi="Bookman Old Style"/>
          <w:sz w:val="26"/>
          <w:szCs w:val="26"/>
          <w:lang w:val="el-GR"/>
        </w:rPr>
      </w:pPr>
      <w:r w:rsidRPr="00EE4E41">
        <w:rPr>
          <w:rFonts w:ascii="Bookman Old Style" w:hAnsi="Bookman Old Style"/>
          <w:sz w:val="26"/>
          <w:szCs w:val="26"/>
          <w:lang w:val="el-GR"/>
        </w:rPr>
        <w:t>Εμείς τι κάνουμε;</w:t>
      </w:r>
    </w:p>
    <w:p w:rsidR="008839FB" w:rsidRPr="00EE4E41" w:rsidRDefault="008839FB" w:rsidP="008839FB">
      <w:pPr>
        <w:jc w:val="both"/>
        <w:rPr>
          <w:rFonts w:ascii="Bookman Old Style" w:hAnsi="Bookman Old Style"/>
          <w:sz w:val="26"/>
          <w:szCs w:val="26"/>
          <w:lang w:val="el-GR"/>
        </w:rPr>
      </w:pPr>
    </w:p>
    <w:p w:rsidR="008839FB" w:rsidRDefault="008839FB" w:rsidP="008839FB">
      <w:pPr>
        <w:jc w:val="right"/>
        <w:rPr>
          <w:rFonts w:ascii="Bookman Old Style" w:hAnsi="Bookman Old Style"/>
          <w:sz w:val="26"/>
          <w:szCs w:val="26"/>
          <w:lang w:val="el-GR"/>
        </w:rPr>
      </w:pPr>
      <w:proofErr w:type="spellStart"/>
      <w:r>
        <w:rPr>
          <w:rFonts w:ascii="Bookman Old Style" w:hAnsi="Bookman Old Style"/>
          <w:sz w:val="26"/>
          <w:szCs w:val="26"/>
          <w:lang w:val="el-GR"/>
        </w:rPr>
        <w:t>Πρωτ</w:t>
      </w:r>
      <w:proofErr w:type="spellEnd"/>
      <w:r>
        <w:rPr>
          <w:rFonts w:ascii="Bookman Old Style" w:hAnsi="Bookman Old Style"/>
          <w:sz w:val="26"/>
          <w:szCs w:val="26"/>
          <w:lang w:val="el-GR"/>
        </w:rPr>
        <w:t>. Μιχαήλ Μαλιάππης</w:t>
      </w:r>
    </w:p>
    <w:p w:rsidR="008839FB" w:rsidRDefault="008839FB" w:rsidP="008839FB">
      <w:pPr>
        <w:jc w:val="center"/>
        <w:rPr>
          <w:rFonts w:ascii="Bookman Old Style" w:hAnsi="Bookman Old Style"/>
          <w:sz w:val="26"/>
          <w:szCs w:val="26"/>
          <w:lang w:val="el-GR"/>
        </w:rPr>
      </w:pPr>
    </w:p>
    <w:p w:rsidR="008839FB" w:rsidRDefault="00F26D34" w:rsidP="00B4707E">
      <w:pPr>
        <w:jc w:val="center"/>
        <w:rPr>
          <w:rFonts w:ascii="Bookman Old Style" w:hAnsi="Bookman Old Style" w:cs="Tahoma"/>
          <w:b/>
          <w:lang w:val="el-GR"/>
        </w:rPr>
      </w:pPr>
      <w:r>
        <w:rPr>
          <w:rFonts w:ascii="Bookman Old Style" w:hAnsi="Bookman Old Style" w:cs="Tahoma"/>
          <w:b/>
          <w:lang w:val="el-GR"/>
        </w:rPr>
        <w:t xml:space="preserve">  </w:t>
      </w:r>
      <w:r w:rsidR="008839FB">
        <w:rPr>
          <w:noProof/>
          <w:lang w:eastAsia="en-GB"/>
        </w:rPr>
        <w:drawing>
          <wp:inline distT="0" distB="0" distL="0" distR="0" wp14:anchorId="315CB3B8" wp14:editId="4C675D47">
            <wp:extent cx="1235034" cy="500261"/>
            <wp:effectExtent l="0" t="0" r="3810" b="0"/>
            <wp:docPr id="1" name="Picture 1" descr="Αποτέλεσμα εικόνας για σχέδια διακοσμητικές χριστιανικ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χέδια διακοσμητικές χριστιανικέ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302" cy="516572"/>
                    </a:xfrm>
                    <a:prstGeom prst="rect">
                      <a:avLst/>
                    </a:prstGeom>
                    <a:noFill/>
                    <a:ln>
                      <a:noFill/>
                    </a:ln>
                  </pic:spPr>
                </pic:pic>
              </a:graphicData>
            </a:graphic>
          </wp:inline>
        </w:drawing>
      </w:r>
    </w:p>
    <w:p w:rsidR="00B4707E" w:rsidRDefault="00B4707E" w:rsidP="00B4707E">
      <w:pPr>
        <w:jc w:val="center"/>
        <w:rPr>
          <w:rFonts w:ascii="Bookman Old Style" w:hAnsi="Bookman Old Style" w:cs="Tahoma"/>
          <w:b/>
          <w:lang w:val="el-GR"/>
        </w:rPr>
      </w:pPr>
    </w:p>
    <w:p w:rsidR="00CA7BE0" w:rsidRDefault="00CA7BE0" w:rsidP="00B4707E">
      <w:pPr>
        <w:jc w:val="center"/>
        <w:rPr>
          <w:rFonts w:ascii="Bookman Old Style" w:hAnsi="Bookman Old Style" w:cs="Tahoma"/>
          <w:b/>
          <w:lang w:val="el-GR"/>
        </w:rPr>
      </w:pPr>
    </w:p>
    <w:p w:rsidR="00CA7BE0" w:rsidRDefault="00CA7BE0" w:rsidP="00B4707E">
      <w:pPr>
        <w:jc w:val="center"/>
        <w:rPr>
          <w:rFonts w:ascii="Bookman Old Style" w:hAnsi="Bookman Old Style" w:cs="Tahoma"/>
          <w:b/>
          <w:lang w:val="el-GR"/>
        </w:rPr>
      </w:pPr>
    </w:p>
    <w:p w:rsidR="00CA7BE0" w:rsidRDefault="00CA7BE0" w:rsidP="00B4707E">
      <w:pPr>
        <w:jc w:val="center"/>
        <w:rPr>
          <w:rFonts w:ascii="Bookman Old Style" w:hAnsi="Bookman Old Style" w:cs="Tahoma"/>
          <w:b/>
          <w:lang w:val="el-GR"/>
        </w:rPr>
      </w:pPr>
    </w:p>
    <w:p w:rsidR="00CA7BE0" w:rsidRDefault="00CA7BE0" w:rsidP="00B4707E">
      <w:pPr>
        <w:jc w:val="center"/>
        <w:rPr>
          <w:rFonts w:ascii="Bookman Old Style" w:hAnsi="Bookman Old Style" w:cs="Tahoma"/>
          <w:b/>
          <w:lang w:val="el-GR"/>
        </w:rPr>
      </w:pPr>
    </w:p>
    <w:p w:rsidR="00B4707E" w:rsidRDefault="00B4707E" w:rsidP="00B4707E">
      <w:pPr>
        <w:jc w:val="center"/>
        <w:rPr>
          <w:rFonts w:ascii="Bookman Old Style" w:hAnsi="Bookman Old Style" w:cs="Tahoma"/>
          <w:b/>
          <w:lang w:val="el-GR"/>
        </w:rPr>
      </w:pPr>
    </w:p>
    <w:p w:rsidR="00F26D34" w:rsidRDefault="00F26D34" w:rsidP="00B4707E">
      <w:pPr>
        <w:jc w:val="center"/>
        <w:rPr>
          <w:rFonts w:ascii="Bookman Old Style" w:hAnsi="Bookman Old Style" w:cs="Tahoma"/>
          <w:b/>
          <w:lang w:val="el-GR"/>
        </w:rPr>
      </w:pPr>
    </w:p>
    <w:p w:rsidR="00CA7BE0" w:rsidRDefault="00CA7BE0" w:rsidP="00B4707E">
      <w:pPr>
        <w:jc w:val="center"/>
        <w:rPr>
          <w:rFonts w:ascii="Bookman Old Style" w:hAnsi="Bookman Old Style" w:cs="Tahoma"/>
          <w:b/>
          <w:lang w:val="el-GR"/>
        </w:rPr>
      </w:pPr>
    </w:p>
    <w:p w:rsidR="00CA7BE0" w:rsidRDefault="00CA7BE0" w:rsidP="00CA7BE0">
      <w:pPr>
        <w:ind w:left="-284"/>
        <w:jc w:val="center"/>
        <w:rPr>
          <w:rFonts w:ascii="Bookman Old Style" w:hAnsi="Bookman Old Style" w:cs="Tahoma"/>
          <w:b/>
          <w:lang w:val="el-GR"/>
        </w:rPr>
      </w:pPr>
      <w:r>
        <w:rPr>
          <w:noProof/>
          <w:lang w:eastAsia="en-GB"/>
        </w:rPr>
        <w:drawing>
          <wp:inline distT="0" distB="0" distL="0" distR="0">
            <wp:extent cx="4589269" cy="3051497"/>
            <wp:effectExtent l="0" t="0" r="1905" b="0"/>
            <wp:docPr id="9" name="Picture 9" descr="Αποτέλεσμα εικόνας για γνωμικά για την αγαπη του χριστ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γνωμικά για την αγαπη του χριστο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8655" cy="3064387"/>
                    </a:xfrm>
                    <a:prstGeom prst="rect">
                      <a:avLst/>
                    </a:prstGeom>
                    <a:noFill/>
                    <a:ln>
                      <a:noFill/>
                    </a:ln>
                  </pic:spPr>
                </pic:pic>
              </a:graphicData>
            </a:graphic>
          </wp:inline>
        </w:drawing>
      </w:r>
    </w:p>
    <w:p w:rsidR="00B4707E" w:rsidRDefault="00B4707E" w:rsidP="00B4707E">
      <w:pPr>
        <w:jc w:val="center"/>
        <w:rPr>
          <w:rFonts w:ascii="Bookman Old Style" w:hAnsi="Bookman Old Style" w:cs="Tahoma"/>
          <w:b/>
          <w:lang w:val="el-GR"/>
        </w:rPr>
      </w:pPr>
    </w:p>
    <w:p w:rsidR="00B4707E" w:rsidRDefault="00B4707E" w:rsidP="00B4707E">
      <w:pPr>
        <w:jc w:val="center"/>
        <w:rPr>
          <w:rFonts w:ascii="Bookman Old Style" w:hAnsi="Bookman Old Style" w:cs="Tahoma"/>
          <w:b/>
          <w:lang w:val="el-GR"/>
        </w:rPr>
      </w:pPr>
    </w:p>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387"/>
      </w:tblGrid>
      <w:tr w:rsidR="00B02955" w:rsidRPr="008839FB" w:rsidTr="008839FB">
        <w:tc>
          <w:tcPr>
            <w:tcW w:w="675" w:type="dxa"/>
          </w:tcPr>
          <w:p w:rsidR="00B02955" w:rsidRPr="007A7BA7" w:rsidRDefault="00B02955" w:rsidP="008839FB">
            <w:pPr>
              <w:spacing w:after="160" w:line="259" w:lineRule="auto"/>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8C24DD" w:rsidRPr="0001713A" w:rsidRDefault="008C24DD"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01713A" w:rsidRDefault="00B02955" w:rsidP="00B02955">
            <w:pPr>
              <w:jc w:val="both"/>
              <w:rPr>
                <w:sz w:val="26"/>
                <w:szCs w:val="26"/>
                <w:lang w:val="el-GR"/>
              </w:rPr>
            </w:pPr>
          </w:p>
        </w:tc>
      </w:tr>
      <w:tr w:rsidR="00B02955" w:rsidRPr="008839FB" w:rsidTr="008839FB">
        <w:tc>
          <w:tcPr>
            <w:tcW w:w="675" w:type="dxa"/>
          </w:tcPr>
          <w:p w:rsidR="00B02955" w:rsidRPr="007A7BA7" w:rsidRDefault="00B02955" w:rsidP="00B02955">
            <w:pPr>
              <w:jc w:val="both"/>
              <w:rPr>
                <w:sz w:val="26"/>
                <w:szCs w:val="26"/>
                <w:lang w:val="el-GR"/>
              </w:rPr>
            </w:pPr>
          </w:p>
        </w:tc>
        <w:tc>
          <w:tcPr>
            <w:tcW w:w="5387" w:type="dxa"/>
          </w:tcPr>
          <w:p w:rsidR="00B02955" w:rsidRPr="00557DF8" w:rsidRDefault="00B02955" w:rsidP="00CA7BE0">
            <w:pPr>
              <w:jc w:val="both"/>
              <w:rPr>
                <w:sz w:val="26"/>
                <w:szCs w:val="26"/>
                <w:lang w:val="en-GB"/>
              </w:rPr>
            </w:pPr>
          </w:p>
        </w:tc>
      </w:tr>
    </w:tbl>
    <w:p w:rsidR="00B4707E" w:rsidRPr="00D45D0F" w:rsidRDefault="00F26D34" w:rsidP="00B4707E">
      <w:pPr>
        <w:pStyle w:val="ListParagraph"/>
        <w:tabs>
          <w:tab w:val="left" w:pos="567"/>
          <w:tab w:val="left" w:pos="851"/>
        </w:tabs>
        <w:ind w:left="0"/>
        <w:jc w:val="center"/>
        <w:rPr>
          <w:rFonts w:ascii="Bookman Old Style" w:hAnsi="Bookman Old Style"/>
          <w:b/>
          <w:sz w:val="28"/>
          <w:szCs w:val="28"/>
          <w:u w:val="single"/>
          <w:lang w:val="el-GR"/>
        </w:rPr>
      </w:pPr>
      <w:r>
        <w:rPr>
          <w:rFonts w:ascii="Bookman Old Style" w:hAnsi="Bookman Old Style"/>
          <w:b/>
          <w:sz w:val="28"/>
          <w:szCs w:val="28"/>
          <w:lang w:val="el-GR"/>
        </w:rPr>
        <w:t xml:space="preserve">   </w:t>
      </w:r>
      <w:r w:rsidR="00B4707E" w:rsidRPr="00D45D0F">
        <w:rPr>
          <w:rFonts w:ascii="Bookman Old Style" w:hAnsi="Bookman Old Style"/>
          <w:b/>
          <w:sz w:val="28"/>
          <w:szCs w:val="28"/>
          <w:u w:val="single"/>
          <w:lang w:val="el-GR"/>
        </w:rPr>
        <w:t>ΠΡΟΓΡΑΜΜΑ ΣΥΝΕΔΡΙΟΥ</w:t>
      </w:r>
    </w:p>
    <w:p w:rsidR="00B4707E" w:rsidRPr="00D45D0F" w:rsidRDefault="00B4707E" w:rsidP="00B4707E">
      <w:pPr>
        <w:numPr>
          <w:ilvl w:val="12"/>
          <w:numId w:val="0"/>
        </w:numPr>
        <w:rPr>
          <w:rFonts w:ascii="Bookman Old Style" w:hAnsi="Bookman Old Style"/>
          <w:b/>
          <w:sz w:val="26"/>
          <w:szCs w:val="26"/>
          <w:lang w:val="el-GR"/>
        </w:rPr>
      </w:pPr>
      <w:r w:rsidRPr="00D45D0F">
        <w:rPr>
          <w:rFonts w:ascii="Bookman Old Style" w:hAnsi="Bookman Old Style"/>
          <w:b/>
          <w:sz w:val="26"/>
          <w:szCs w:val="26"/>
          <w:lang w:val="el-GR"/>
        </w:rPr>
        <w:t xml:space="preserve">        </w:t>
      </w:r>
    </w:p>
    <w:tbl>
      <w:tblPr>
        <w:tblW w:w="6237" w:type="dxa"/>
        <w:tblInd w:w="108" w:type="dxa"/>
        <w:tblLayout w:type="fixed"/>
        <w:tblLook w:val="0000" w:firstRow="0" w:lastRow="0" w:firstColumn="0" w:lastColumn="0" w:noHBand="0" w:noVBand="0"/>
      </w:tblPr>
      <w:tblGrid>
        <w:gridCol w:w="2160"/>
        <w:gridCol w:w="1951"/>
        <w:gridCol w:w="2126"/>
      </w:tblGrid>
      <w:tr w:rsidR="00B4707E" w:rsidRPr="0091724F" w:rsidTr="00045465">
        <w:trPr>
          <w:trHeight w:val="517"/>
        </w:trPr>
        <w:tc>
          <w:tcPr>
            <w:tcW w:w="2160" w:type="dxa"/>
            <w:tcBorders>
              <w:top w:val="doubleWave" w:sz="6" w:space="0" w:color="auto"/>
              <w:left w:val="doubleWave" w:sz="6" w:space="0" w:color="auto"/>
              <w:bottom w:val="doubleWave" w:sz="6" w:space="0" w:color="auto"/>
            </w:tcBorders>
            <w:shd w:val="clear" w:color="auto" w:fill="FFFFFF"/>
          </w:tcPr>
          <w:p w:rsidR="00B4707E" w:rsidRPr="0091724F" w:rsidRDefault="00B4707E" w:rsidP="00B4707E">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13. 11 .2017</w:t>
            </w:r>
          </w:p>
        </w:tc>
        <w:tc>
          <w:tcPr>
            <w:tcW w:w="1951" w:type="dxa"/>
            <w:tcBorders>
              <w:top w:val="doubleWave" w:sz="6" w:space="0" w:color="auto"/>
              <w:bottom w:val="doubleWave" w:sz="6" w:space="0" w:color="auto"/>
            </w:tcBorders>
            <w:shd w:val="clear" w:color="auto" w:fill="FFFFFF"/>
          </w:tcPr>
          <w:p w:rsidR="00B4707E" w:rsidRPr="002F2EE0" w:rsidRDefault="00B4707E" w:rsidP="00045465">
            <w:pPr>
              <w:pStyle w:val="Heading2"/>
              <w:spacing w:before="120" w:after="120" w:line="240" w:lineRule="auto"/>
              <w:rPr>
                <w:rFonts w:ascii="Monotype Corsiva" w:hAnsi="Monotype Corsiva"/>
                <w:sz w:val="32"/>
                <w:szCs w:val="32"/>
              </w:rPr>
            </w:pPr>
            <w:r w:rsidRPr="002F2EE0">
              <w:rPr>
                <w:rFonts w:ascii="Monotype Corsiva" w:hAnsi="Monotype Corsiva"/>
                <w:sz w:val="32"/>
                <w:szCs w:val="32"/>
              </w:rPr>
              <w:t>Δευτέρα</w:t>
            </w:r>
          </w:p>
        </w:tc>
        <w:tc>
          <w:tcPr>
            <w:tcW w:w="2126" w:type="dxa"/>
            <w:tcBorders>
              <w:top w:val="doubleWave" w:sz="6" w:space="0" w:color="auto"/>
              <w:bottom w:val="doubleWave" w:sz="6" w:space="0" w:color="auto"/>
              <w:right w:val="doubleWave" w:sz="6" w:space="0" w:color="auto"/>
            </w:tcBorders>
            <w:shd w:val="clear" w:color="auto" w:fill="FFFFFF"/>
          </w:tcPr>
          <w:p w:rsidR="00B4707E" w:rsidRPr="002F2EE0" w:rsidRDefault="00B4707E" w:rsidP="00045465">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6</w:t>
            </w:r>
            <w:r w:rsidRPr="002F2EE0">
              <w:rPr>
                <w:rFonts w:ascii="Monotype Corsiva" w:hAnsi="Monotype Corsiva"/>
                <w:b/>
                <w:sz w:val="32"/>
                <w:szCs w:val="32"/>
                <w:lang w:val="el-GR"/>
              </w:rPr>
              <w:t>.</w:t>
            </w:r>
            <w:r>
              <w:rPr>
                <w:rFonts w:ascii="Monotype Corsiva" w:hAnsi="Monotype Corsiva"/>
                <w:b/>
                <w:sz w:val="32"/>
                <w:szCs w:val="32"/>
                <w:lang w:val="el-GR"/>
              </w:rPr>
              <w:t>3</w:t>
            </w:r>
            <w:r w:rsidRPr="002F2EE0">
              <w:rPr>
                <w:rFonts w:ascii="Monotype Corsiva" w:hAnsi="Monotype Corsiva"/>
                <w:b/>
                <w:sz w:val="32"/>
                <w:szCs w:val="32"/>
                <w:lang w:val="el-GR"/>
              </w:rPr>
              <w:t>0 μ.μ.</w:t>
            </w:r>
          </w:p>
        </w:tc>
      </w:tr>
      <w:tr w:rsidR="00B4707E" w:rsidRPr="001F13E2" w:rsidTr="00045465">
        <w:tc>
          <w:tcPr>
            <w:tcW w:w="6237" w:type="dxa"/>
            <w:gridSpan w:val="3"/>
            <w:tcBorders>
              <w:top w:val="doubleWave" w:sz="6" w:space="0" w:color="auto"/>
            </w:tcBorders>
          </w:tcPr>
          <w:p w:rsidR="00B4707E" w:rsidRPr="004579E2" w:rsidRDefault="00B4707E" w:rsidP="00045465">
            <w:pPr>
              <w:numPr>
                <w:ilvl w:val="0"/>
                <w:numId w:val="39"/>
              </w:numPr>
              <w:spacing w:before="120"/>
              <w:ind w:left="318" w:hanging="284"/>
              <w:rPr>
                <w:rFonts w:ascii="Monotype Corsiva" w:hAnsi="Monotype Corsiva"/>
                <w:sz w:val="30"/>
                <w:szCs w:val="30"/>
                <w:lang w:val="el-GR"/>
              </w:rPr>
            </w:pPr>
            <w:r w:rsidRPr="004579E2">
              <w:rPr>
                <w:rFonts w:ascii="Monotype Corsiva" w:hAnsi="Monotype Corsiva"/>
                <w:sz w:val="30"/>
                <w:szCs w:val="30"/>
                <w:lang w:val="el-GR"/>
              </w:rPr>
              <w:t>Αγιασμός</w:t>
            </w:r>
          </w:p>
          <w:p w:rsidR="00B4707E" w:rsidRPr="004579E2" w:rsidRDefault="00B4707E" w:rsidP="00045465">
            <w:pPr>
              <w:numPr>
                <w:ilvl w:val="0"/>
                <w:numId w:val="39"/>
              </w:numPr>
              <w:rPr>
                <w:rFonts w:ascii="Monotype Corsiva" w:hAnsi="Monotype Corsiva"/>
                <w:sz w:val="30"/>
                <w:szCs w:val="30"/>
                <w:lang w:val="el-GR"/>
              </w:rPr>
            </w:pPr>
            <w:r w:rsidRPr="004579E2">
              <w:rPr>
                <w:rFonts w:ascii="Monotype Corsiva" w:hAnsi="Monotype Corsiva"/>
                <w:sz w:val="30"/>
                <w:szCs w:val="30"/>
                <w:lang w:val="el-GR"/>
              </w:rPr>
              <w:t>Εισαγωγικά (</w:t>
            </w:r>
            <w:r>
              <w:rPr>
                <w:rFonts w:ascii="Monotype Corsiva" w:hAnsi="Monotype Corsiva"/>
                <w:sz w:val="30"/>
                <w:szCs w:val="30"/>
                <w:lang w:val="el-GR"/>
              </w:rPr>
              <w:t xml:space="preserve">ο </w:t>
            </w:r>
            <w:proofErr w:type="spellStart"/>
            <w:r w:rsidR="007E0F0B">
              <w:rPr>
                <w:rFonts w:ascii="Monotype Corsiva" w:hAnsi="Monotype Corsiva"/>
                <w:sz w:val="30"/>
                <w:szCs w:val="30"/>
                <w:lang w:val="el-GR"/>
              </w:rPr>
              <w:t>Πρωτ</w:t>
            </w:r>
            <w:proofErr w:type="spellEnd"/>
            <w:r w:rsidR="007E0F0B">
              <w:rPr>
                <w:rFonts w:ascii="Monotype Corsiva" w:hAnsi="Monotype Corsiva"/>
                <w:sz w:val="30"/>
                <w:szCs w:val="30"/>
                <w:lang w:val="el-GR"/>
              </w:rPr>
              <w:t>. Μιχαήλ Μαλιάππης</w:t>
            </w:r>
            <w:r w:rsidRPr="004579E2">
              <w:rPr>
                <w:rFonts w:ascii="Monotype Corsiva" w:hAnsi="Monotype Corsiva"/>
                <w:sz w:val="30"/>
                <w:szCs w:val="30"/>
                <w:lang w:val="el-GR"/>
              </w:rPr>
              <w:t>)</w:t>
            </w:r>
          </w:p>
          <w:p w:rsidR="00B4707E" w:rsidRPr="004579E2" w:rsidRDefault="00B4707E" w:rsidP="00045465">
            <w:pPr>
              <w:pStyle w:val="ListParagraph"/>
              <w:numPr>
                <w:ilvl w:val="0"/>
                <w:numId w:val="39"/>
              </w:numPr>
              <w:ind w:left="318"/>
              <w:rPr>
                <w:rFonts w:ascii="Monotype Corsiva" w:hAnsi="Monotype Corsiva"/>
                <w:sz w:val="30"/>
                <w:szCs w:val="30"/>
                <w:lang w:val="el-GR"/>
              </w:rPr>
            </w:pPr>
            <w:r w:rsidRPr="004579E2">
              <w:rPr>
                <w:rFonts w:ascii="Monotype Corsiva" w:hAnsi="Monotype Corsiva"/>
                <w:sz w:val="30"/>
                <w:szCs w:val="30"/>
                <w:lang w:val="el-GR"/>
              </w:rPr>
              <w:t>Αγιογραφική  μελέτη (</w:t>
            </w:r>
            <w:proofErr w:type="spellStart"/>
            <w:r w:rsidR="00B40D91">
              <w:rPr>
                <w:rFonts w:ascii="Monotype Corsiva" w:hAnsi="Monotype Corsiva"/>
                <w:sz w:val="30"/>
                <w:szCs w:val="30"/>
                <w:lang w:val="el-GR"/>
              </w:rPr>
              <w:t>Ι</w:t>
            </w:r>
            <w:r w:rsidR="00EE0140">
              <w:rPr>
                <w:rFonts w:ascii="Monotype Corsiva" w:hAnsi="Monotype Corsiva"/>
                <w:sz w:val="30"/>
                <w:szCs w:val="30"/>
                <w:lang w:val="el-GR"/>
              </w:rPr>
              <w:t>α</w:t>
            </w:r>
            <w:r w:rsidR="00B40D91">
              <w:rPr>
                <w:rFonts w:ascii="Monotype Corsiva" w:hAnsi="Monotype Corsiva"/>
                <w:sz w:val="30"/>
                <w:szCs w:val="30"/>
                <w:lang w:val="el-GR"/>
              </w:rPr>
              <w:t>κ</w:t>
            </w:r>
            <w:proofErr w:type="spellEnd"/>
            <w:r w:rsidR="00B40D91">
              <w:rPr>
                <w:rFonts w:ascii="Monotype Corsiva" w:hAnsi="Monotype Corsiva"/>
                <w:sz w:val="30"/>
                <w:szCs w:val="30"/>
                <w:lang w:val="el-GR"/>
              </w:rPr>
              <w:t>.</w:t>
            </w:r>
            <w:r w:rsidRPr="004579E2">
              <w:rPr>
                <w:rFonts w:ascii="Monotype Corsiva" w:hAnsi="Monotype Corsiva"/>
                <w:sz w:val="30"/>
                <w:szCs w:val="30"/>
                <w:lang w:val="el-GR"/>
              </w:rPr>
              <w:t xml:space="preserve"> </w:t>
            </w:r>
            <w:r w:rsidR="00B40D91">
              <w:rPr>
                <w:rFonts w:ascii="Monotype Corsiva" w:hAnsi="Monotype Corsiva"/>
                <w:sz w:val="30"/>
                <w:szCs w:val="30"/>
                <w:lang w:val="el-GR"/>
              </w:rPr>
              <w:t>α</w:t>
            </w:r>
            <w:r w:rsidRPr="004579E2">
              <w:rPr>
                <w:rFonts w:ascii="Monotype Corsiva" w:hAnsi="Monotype Corsiva"/>
                <w:sz w:val="30"/>
                <w:szCs w:val="30"/>
                <w:lang w:val="el-GR"/>
              </w:rPr>
              <w:t xml:space="preserve">΄ </w:t>
            </w:r>
            <w:r w:rsidR="00B40D91">
              <w:rPr>
                <w:rFonts w:ascii="Monotype Corsiva" w:hAnsi="Monotype Corsiva"/>
                <w:sz w:val="30"/>
                <w:szCs w:val="30"/>
                <w:lang w:val="el-GR"/>
              </w:rPr>
              <w:t>2-</w:t>
            </w:r>
            <w:r w:rsidRPr="004579E2">
              <w:rPr>
                <w:rFonts w:ascii="Monotype Corsiva" w:hAnsi="Monotype Corsiva"/>
                <w:sz w:val="30"/>
                <w:szCs w:val="30"/>
                <w:lang w:val="el-GR"/>
              </w:rPr>
              <w:t>4)</w:t>
            </w:r>
          </w:p>
          <w:p w:rsidR="00B4707E" w:rsidRPr="004579E2" w:rsidRDefault="00B4707E" w:rsidP="00045465">
            <w:pPr>
              <w:numPr>
                <w:ilvl w:val="0"/>
                <w:numId w:val="39"/>
              </w:numPr>
              <w:rPr>
                <w:rFonts w:ascii="Monotype Corsiva" w:hAnsi="Monotype Corsiva"/>
                <w:sz w:val="30"/>
                <w:szCs w:val="30"/>
                <w:lang w:val="el-GR"/>
              </w:rPr>
            </w:pPr>
            <w:r w:rsidRPr="004579E2">
              <w:rPr>
                <w:rFonts w:ascii="Monotype Corsiva" w:hAnsi="Monotype Corsiva"/>
                <w:sz w:val="30"/>
                <w:szCs w:val="30"/>
                <w:lang w:val="el-GR"/>
              </w:rPr>
              <w:t>Εισήγηση: «</w:t>
            </w:r>
            <w:r w:rsidR="00045465">
              <w:rPr>
                <w:rFonts w:ascii="Monotype Corsiva" w:hAnsi="Monotype Corsiva"/>
                <w:sz w:val="30"/>
                <w:szCs w:val="30"/>
                <w:lang w:val="el-GR"/>
              </w:rPr>
              <w:t>Τα μυστικά της μακροζωίας</w:t>
            </w:r>
            <w:r w:rsidRPr="004579E2">
              <w:rPr>
                <w:rFonts w:ascii="Monotype Corsiva" w:hAnsi="Monotype Corsiva"/>
                <w:sz w:val="30"/>
                <w:szCs w:val="30"/>
                <w:lang w:val="el-GR"/>
              </w:rPr>
              <w:t>»</w:t>
            </w:r>
          </w:p>
          <w:p w:rsidR="00B4707E" w:rsidRPr="00740864" w:rsidRDefault="00B4707E" w:rsidP="007E0F0B">
            <w:pPr>
              <w:pStyle w:val="ListParagraph"/>
              <w:numPr>
                <w:ilvl w:val="0"/>
                <w:numId w:val="39"/>
              </w:numPr>
              <w:rPr>
                <w:rFonts w:ascii="Monotype Corsiva" w:hAnsi="Monotype Corsiva"/>
                <w:b/>
                <w:sz w:val="32"/>
                <w:szCs w:val="32"/>
                <w:lang w:val="el-GR"/>
              </w:rPr>
            </w:pPr>
            <w:r w:rsidRPr="004579E2">
              <w:rPr>
                <w:rFonts w:ascii="Monotype Corsiva" w:hAnsi="Monotype Corsiva"/>
                <w:sz w:val="30"/>
                <w:szCs w:val="30"/>
                <w:lang w:val="el-GR"/>
              </w:rPr>
              <w:t>Εισηγείται</w:t>
            </w:r>
            <w:r w:rsidRPr="004579E2">
              <w:rPr>
                <w:rFonts w:ascii="Monotype Corsiva" w:hAnsi="Monotype Corsiva"/>
                <w:sz w:val="30"/>
                <w:szCs w:val="30"/>
                <w:lang w:val="el-GR"/>
              </w:rPr>
              <w:sym w:font="Symbol" w:char="F03A"/>
            </w:r>
            <w:r w:rsidRPr="004579E2">
              <w:rPr>
                <w:rFonts w:ascii="Monotype Corsiva" w:hAnsi="Monotype Corsiva"/>
                <w:sz w:val="30"/>
                <w:szCs w:val="30"/>
                <w:lang w:val="el-GR"/>
              </w:rPr>
              <w:t xml:space="preserve"> ο </w:t>
            </w:r>
            <w:r w:rsidR="007E0F0B">
              <w:rPr>
                <w:rFonts w:ascii="Monotype Corsiva" w:hAnsi="Monotype Corsiva"/>
                <w:sz w:val="30"/>
                <w:szCs w:val="30"/>
                <w:lang w:val="el-GR"/>
              </w:rPr>
              <w:t>Οικον</w:t>
            </w:r>
            <w:r w:rsidRPr="004579E2">
              <w:rPr>
                <w:rFonts w:ascii="Monotype Corsiva" w:hAnsi="Monotype Corsiva"/>
                <w:sz w:val="30"/>
                <w:szCs w:val="30"/>
                <w:lang w:val="el-GR"/>
              </w:rPr>
              <w:t xml:space="preserve">. </w:t>
            </w:r>
            <w:r w:rsidR="00045465">
              <w:rPr>
                <w:rFonts w:ascii="Monotype Corsiva" w:hAnsi="Monotype Corsiva"/>
                <w:sz w:val="30"/>
                <w:szCs w:val="30"/>
                <w:lang w:val="el-GR"/>
              </w:rPr>
              <w:t xml:space="preserve">Αναστάσιος </w:t>
            </w:r>
            <w:proofErr w:type="spellStart"/>
            <w:r w:rsidR="00045465">
              <w:rPr>
                <w:rFonts w:ascii="Monotype Corsiva" w:hAnsi="Monotype Corsiva"/>
                <w:sz w:val="30"/>
                <w:szCs w:val="30"/>
                <w:lang w:val="el-GR"/>
              </w:rPr>
              <w:t>Τελεβάντος</w:t>
            </w:r>
            <w:proofErr w:type="spellEnd"/>
            <w:r w:rsidRPr="008D7F58">
              <w:rPr>
                <w:rFonts w:ascii="Monotype Corsiva" w:hAnsi="Monotype Corsiva"/>
                <w:b/>
                <w:sz w:val="30"/>
                <w:szCs w:val="30"/>
                <w:lang w:val="el-GR"/>
              </w:rPr>
              <w:t xml:space="preserve"> </w:t>
            </w:r>
          </w:p>
        </w:tc>
      </w:tr>
      <w:tr w:rsidR="00B4707E" w:rsidRPr="001F13E2" w:rsidTr="00045465">
        <w:tc>
          <w:tcPr>
            <w:tcW w:w="6237" w:type="dxa"/>
            <w:gridSpan w:val="3"/>
            <w:tcBorders>
              <w:bottom w:val="doubleWave" w:sz="6" w:space="0" w:color="auto"/>
            </w:tcBorders>
          </w:tcPr>
          <w:p w:rsidR="00B4707E" w:rsidRPr="00740864" w:rsidRDefault="00B4707E" w:rsidP="00045465">
            <w:pPr>
              <w:numPr>
                <w:ilvl w:val="12"/>
                <w:numId w:val="0"/>
              </w:numPr>
              <w:rPr>
                <w:rFonts w:ascii="Monotype Corsiva" w:hAnsi="Monotype Corsiva"/>
                <w:b/>
                <w:sz w:val="32"/>
                <w:szCs w:val="32"/>
                <w:lang w:val="el-GR"/>
              </w:rPr>
            </w:pPr>
          </w:p>
        </w:tc>
      </w:tr>
      <w:tr w:rsidR="00B4707E" w:rsidRPr="0029681B" w:rsidTr="00045465">
        <w:tc>
          <w:tcPr>
            <w:tcW w:w="2160" w:type="dxa"/>
            <w:tcBorders>
              <w:top w:val="doubleWave" w:sz="6" w:space="0" w:color="auto"/>
              <w:left w:val="doubleWave" w:sz="6" w:space="0" w:color="auto"/>
              <w:bottom w:val="doubleWave" w:sz="6" w:space="0" w:color="auto"/>
            </w:tcBorders>
            <w:shd w:val="clear" w:color="auto" w:fill="FFFFFF"/>
          </w:tcPr>
          <w:p w:rsidR="00B4707E" w:rsidRPr="002B4000" w:rsidRDefault="00B4707E" w:rsidP="00B4707E">
            <w:pPr>
              <w:numPr>
                <w:ilvl w:val="12"/>
                <w:numId w:val="0"/>
              </w:numPr>
              <w:spacing w:before="120" w:after="120"/>
              <w:ind w:left="29"/>
              <w:jc w:val="center"/>
              <w:rPr>
                <w:rFonts w:ascii="Monotype Corsiva" w:hAnsi="Monotype Corsiva"/>
                <w:b/>
                <w:sz w:val="32"/>
                <w:szCs w:val="32"/>
                <w:lang w:val="el-GR"/>
              </w:rPr>
            </w:pPr>
            <w:r>
              <w:rPr>
                <w:rFonts w:ascii="Monotype Corsiva" w:hAnsi="Monotype Corsiva"/>
                <w:b/>
                <w:sz w:val="32"/>
                <w:szCs w:val="32"/>
                <w:lang w:val="el-GR"/>
              </w:rPr>
              <w:t>14</w:t>
            </w:r>
            <w:r w:rsidRPr="002F2EE0">
              <w:rPr>
                <w:rFonts w:ascii="Monotype Corsiva" w:hAnsi="Monotype Corsiva"/>
                <w:b/>
                <w:sz w:val="32"/>
                <w:szCs w:val="32"/>
                <w:lang w:val="el-GR"/>
              </w:rPr>
              <w:t>. 11. 20</w:t>
            </w:r>
            <w:r>
              <w:rPr>
                <w:rFonts w:ascii="Monotype Corsiva" w:hAnsi="Monotype Corsiva"/>
                <w:b/>
                <w:sz w:val="32"/>
                <w:szCs w:val="32"/>
                <w:lang w:val="el-GR"/>
              </w:rPr>
              <w:t>17</w:t>
            </w:r>
          </w:p>
        </w:tc>
        <w:tc>
          <w:tcPr>
            <w:tcW w:w="1951" w:type="dxa"/>
            <w:tcBorders>
              <w:top w:val="doubleWave" w:sz="6" w:space="0" w:color="auto"/>
              <w:bottom w:val="doubleWave" w:sz="6" w:space="0" w:color="auto"/>
            </w:tcBorders>
            <w:shd w:val="clear" w:color="auto" w:fill="FFFFFF"/>
          </w:tcPr>
          <w:p w:rsidR="00B4707E" w:rsidRPr="00571B35" w:rsidRDefault="00B4707E" w:rsidP="00045465">
            <w:pPr>
              <w:pStyle w:val="Heading3"/>
              <w:spacing w:before="120" w:after="120"/>
              <w:ind w:left="29"/>
              <w:jc w:val="center"/>
              <w:rPr>
                <w:rFonts w:ascii="Monotype Corsiva" w:hAnsi="Monotype Corsiva"/>
                <w:sz w:val="32"/>
                <w:szCs w:val="32"/>
                <w:u w:val="none"/>
              </w:rPr>
            </w:pPr>
            <w:r w:rsidRPr="00571B35">
              <w:rPr>
                <w:rFonts w:ascii="Monotype Corsiva" w:hAnsi="Monotype Corsiva"/>
                <w:sz w:val="32"/>
                <w:szCs w:val="32"/>
                <w:u w:val="none"/>
              </w:rPr>
              <w:t>Τρίτη</w:t>
            </w:r>
          </w:p>
        </w:tc>
        <w:tc>
          <w:tcPr>
            <w:tcW w:w="2126" w:type="dxa"/>
            <w:tcBorders>
              <w:top w:val="doubleWave" w:sz="6" w:space="0" w:color="auto"/>
              <w:bottom w:val="doubleWave" w:sz="6" w:space="0" w:color="auto"/>
              <w:right w:val="doubleWave" w:sz="6" w:space="0" w:color="auto"/>
            </w:tcBorders>
            <w:shd w:val="clear" w:color="auto" w:fill="FFFFFF"/>
          </w:tcPr>
          <w:p w:rsidR="00B4707E" w:rsidRPr="002F2EE0" w:rsidRDefault="00B4707E" w:rsidP="00045465">
            <w:pPr>
              <w:numPr>
                <w:ilvl w:val="12"/>
                <w:numId w:val="0"/>
              </w:numPr>
              <w:spacing w:before="120" w:after="120"/>
              <w:ind w:left="29"/>
              <w:jc w:val="center"/>
              <w:rPr>
                <w:rFonts w:ascii="Monotype Corsiva" w:hAnsi="Monotype Corsiva"/>
                <w:b/>
                <w:sz w:val="32"/>
                <w:szCs w:val="32"/>
                <w:lang w:val="el-GR"/>
              </w:rPr>
            </w:pPr>
            <w:r>
              <w:rPr>
                <w:rFonts w:ascii="Monotype Corsiva" w:hAnsi="Monotype Corsiva"/>
                <w:b/>
                <w:sz w:val="32"/>
                <w:szCs w:val="32"/>
                <w:lang w:val="el-GR"/>
              </w:rPr>
              <w:t>6</w:t>
            </w:r>
            <w:r w:rsidRPr="002F2EE0">
              <w:rPr>
                <w:rFonts w:ascii="Monotype Corsiva" w:hAnsi="Monotype Corsiva"/>
                <w:b/>
                <w:sz w:val="32"/>
                <w:szCs w:val="32"/>
                <w:lang w:val="el-GR"/>
              </w:rPr>
              <w:t>.</w:t>
            </w:r>
            <w:r>
              <w:rPr>
                <w:rFonts w:ascii="Monotype Corsiva" w:hAnsi="Monotype Corsiva"/>
                <w:b/>
                <w:sz w:val="32"/>
                <w:szCs w:val="32"/>
                <w:lang w:val="el-GR"/>
              </w:rPr>
              <w:t>3</w:t>
            </w:r>
            <w:r w:rsidRPr="002F2EE0">
              <w:rPr>
                <w:rFonts w:ascii="Monotype Corsiva" w:hAnsi="Monotype Corsiva"/>
                <w:b/>
                <w:sz w:val="32"/>
                <w:szCs w:val="32"/>
                <w:lang w:val="el-GR"/>
              </w:rPr>
              <w:t>0 μ.μ.</w:t>
            </w:r>
          </w:p>
        </w:tc>
      </w:tr>
      <w:tr w:rsidR="00B4707E" w:rsidRPr="001F13E2" w:rsidTr="00045465">
        <w:tc>
          <w:tcPr>
            <w:tcW w:w="6237" w:type="dxa"/>
            <w:gridSpan w:val="3"/>
            <w:tcBorders>
              <w:top w:val="doubleWave" w:sz="6" w:space="0" w:color="auto"/>
            </w:tcBorders>
          </w:tcPr>
          <w:p w:rsidR="00B4707E" w:rsidRPr="004579E2" w:rsidRDefault="00B4707E" w:rsidP="00045465">
            <w:pPr>
              <w:numPr>
                <w:ilvl w:val="0"/>
                <w:numId w:val="39"/>
              </w:numPr>
              <w:spacing w:before="120"/>
              <w:ind w:left="288" w:hanging="288"/>
              <w:rPr>
                <w:rFonts w:ascii="Monotype Corsiva" w:hAnsi="Monotype Corsiva"/>
                <w:sz w:val="30"/>
                <w:szCs w:val="30"/>
                <w:lang w:val="el-GR"/>
              </w:rPr>
            </w:pPr>
            <w:r w:rsidRPr="004579E2">
              <w:rPr>
                <w:rFonts w:ascii="Monotype Corsiva" w:hAnsi="Monotype Corsiva"/>
                <w:sz w:val="30"/>
                <w:szCs w:val="30"/>
                <w:lang w:val="el-GR"/>
              </w:rPr>
              <w:t>Αγιογραφική μελέτη (</w:t>
            </w:r>
            <w:proofErr w:type="spellStart"/>
            <w:r w:rsidR="00B40D91">
              <w:rPr>
                <w:rFonts w:ascii="Monotype Corsiva" w:hAnsi="Monotype Corsiva"/>
                <w:sz w:val="30"/>
                <w:szCs w:val="30"/>
                <w:lang w:val="el-GR"/>
              </w:rPr>
              <w:t>Ιακ</w:t>
            </w:r>
            <w:proofErr w:type="spellEnd"/>
            <w:r w:rsidRPr="004579E2">
              <w:rPr>
                <w:rFonts w:ascii="Monotype Corsiva" w:hAnsi="Monotype Corsiva"/>
                <w:sz w:val="30"/>
                <w:szCs w:val="30"/>
                <w:lang w:val="el-GR"/>
              </w:rPr>
              <w:t xml:space="preserve">. </w:t>
            </w:r>
            <w:r w:rsidR="00B40D91">
              <w:rPr>
                <w:rFonts w:ascii="Monotype Corsiva" w:hAnsi="Monotype Corsiva"/>
                <w:sz w:val="30"/>
                <w:szCs w:val="30"/>
                <w:lang w:val="el-GR"/>
              </w:rPr>
              <w:t xml:space="preserve">α΄ </w:t>
            </w:r>
            <w:r w:rsidR="00EE0140">
              <w:rPr>
                <w:rFonts w:ascii="Monotype Corsiva" w:hAnsi="Monotype Corsiva"/>
                <w:sz w:val="30"/>
                <w:szCs w:val="30"/>
                <w:lang w:val="el-GR"/>
              </w:rPr>
              <w:t>6</w:t>
            </w:r>
            <w:r w:rsidRPr="004579E2">
              <w:rPr>
                <w:rFonts w:ascii="Monotype Corsiva" w:hAnsi="Monotype Corsiva"/>
                <w:sz w:val="30"/>
                <w:szCs w:val="30"/>
                <w:lang w:val="el-GR"/>
              </w:rPr>
              <w:t>)</w:t>
            </w:r>
          </w:p>
          <w:p w:rsidR="00B4707E" w:rsidRPr="004579E2" w:rsidRDefault="00B4707E" w:rsidP="00045465">
            <w:pPr>
              <w:numPr>
                <w:ilvl w:val="0"/>
                <w:numId w:val="39"/>
              </w:numPr>
              <w:rPr>
                <w:rFonts w:ascii="Monotype Corsiva" w:hAnsi="Monotype Corsiva"/>
                <w:sz w:val="28"/>
                <w:szCs w:val="28"/>
                <w:lang w:val="el-GR"/>
              </w:rPr>
            </w:pPr>
            <w:r w:rsidRPr="004579E2">
              <w:rPr>
                <w:rFonts w:ascii="Monotype Corsiva" w:hAnsi="Monotype Corsiva"/>
                <w:sz w:val="30"/>
                <w:szCs w:val="30"/>
                <w:lang w:val="el-GR"/>
              </w:rPr>
              <w:t>Εισήγηση: «</w:t>
            </w:r>
            <w:r w:rsidR="00EE0140">
              <w:rPr>
                <w:rFonts w:ascii="Monotype Corsiva" w:hAnsi="Monotype Corsiva"/>
                <w:sz w:val="30"/>
                <w:szCs w:val="30"/>
                <w:lang w:val="el-GR"/>
              </w:rPr>
              <w:t>Η συμβουλευτική ως όπλο επικοινωνίας</w:t>
            </w:r>
            <w:r w:rsidRPr="004579E2">
              <w:rPr>
                <w:rFonts w:ascii="Monotype Corsiva" w:hAnsi="Monotype Corsiva"/>
                <w:sz w:val="30"/>
                <w:szCs w:val="30"/>
                <w:lang w:val="el-GR"/>
              </w:rPr>
              <w:t xml:space="preserve">» </w:t>
            </w:r>
          </w:p>
          <w:p w:rsidR="00B4707E" w:rsidRPr="009F404F" w:rsidRDefault="00B4707E" w:rsidP="00045465">
            <w:pPr>
              <w:numPr>
                <w:ilvl w:val="0"/>
                <w:numId w:val="39"/>
              </w:numPr>
              <w:ind w:right="-81"/>
              <w:rPr>
                <w:rFonts w:ascii="Monotype Corsiva" w:hAnsi="Monotype Corsiva"/>
                <w:b/>
                <w:sz w:val="28"/>
                <w:szCs w:val="28"/>
                <w:lang w:val="el-GR"/>
              </w:rPr>
            </w:pPr>
            <w:r w:rsidRPr="004579E2">
              <w:rPr>
                <w:rFonts w:ascii="Monotype Corsiva" w:hAnsi="Monotype Corsiva"/>
                <w:sz w:val="30"/>
                <w:szCs w:val="30"/>
                <w:lang w:val="el-GR"/>
              </w:rPr>
              <w:t>Εισηγείται</w:t>
            </w:r>
            <w:r w:rsidRPr="004579E2">
              <w:rPr>
                <w:rFonts w:ascii="Monotype Corsiva" w:hAnsi="Monotype Corsiva"/>
                <w:sz w:val="30"/>
                <w:szCs w:val="30"/>
                <w:lang w:val="el-GR"/>
              </w:rPr>
              <w:sym w:font="Symbol" w:char="F03A"/>
            </w:r>
            <w:r w:rsidRPr="004579E2">
              <w:rPr>
                <w:rFonts w:ascii="Monotype Corsiva" w:hAnsi="Monotype Corsiva"/>
                <w:sz w:val="30"/>
                <w:szCs w:val="30"/>
                <w:lang w:val="el-GR"/>
              </w:rPr>
              <w:t xml:space="preserve"> </w:t>
            </w:r>
            <w:r w:rsidR="00045465">
              <w:rPr>
                <w:rFonts w:ascii="Monotype Corsiva" w:hAnsi="Monotype Corsiva"/>
                <w:sz w:val="30"/>
                <w:szCs w:val="30"/>
                <w:lang w:val="el-GR"/>
              </w:rPr>
              <w:t>η κα Ελένη Αντωνίου, Ιστορικός</w:t>
            </w:r>
          </w:p>
        </w:tc>
      </w:tr>
      <w:tr w:rsidR="00B4707E" w:rsidRPr="001F13E2" w:rsidTr="00045465">
        <w:trPr>
          <w:trHeight w:val="291"/>
        </w:trPr>
        <w:tc>
          <w:tcPr>
            <w:tcW w:w="6237" w:type="dxa"/>
            <w:gridSpan w:val="3"/>
            <w:tcBorders>
              <w:bottom w:val="doubleWave" w:sz="6" w:space="0" w:color="auto"/>
            </w:tcBorders>
          </w:tcPr>
          <w:p w:rsidR="00B4707E" w:rsidRPr="009F404F" w:rsidRDefault="00B4707E" w:rsidP="00045465">
            <w:pPr>
              <w:rPr>
                <w:rFonts w:ascii="Monotype Corsiva" w:hAnsi="Monotype Corsiva"/>
                <w:sz w:val="28"/>
                <w:szCs w:val="28"/>
                <w:lang w:val="el-GR"/>
              </w:rPr>
            </w:pPr>
          </w:p>
        </w:tc>
      </w:tr>
      <w:tr w:rsidR="00B4707E" w:rsidRPr="00045465" w:rsidTr="00045465">
        <w:tc>
          <w:tcPr>
            <w:tcW w:w="2160" w:type="dxa"/>
            <w:tcBorders>
              <w:top w:val="doubleWave" w:sz="6" w:space="0" w:color="auto"/>
              <w:left w:val="doubleWave" w:sz="6" w:space="0" w:color="auto"/>
              <w:bottom w:val="doubleWave" w:sz="6" w:space="0" w:color="auto"/>
            </w:tcBorders>
            <w:shd w:val="clear" w:color="auto" w:fill="FFFFFF"/>
          </w:tcPr>
          <w:p w:rsidR="00B4707E" w:rsidRPr="002F2EE0" w:rsidRDefault="00B4707E" w:rsidP="00B4707E">
            <w:pPr>
              <w:numPr>
                <w:ilvl w:val="12"/>
                <w:numId w:val="0"/>
              </w:numPr>
              <w:spacing w:before="120" w:after="120"/>
              <w:ind w:left="29"/>
              <w:jc w:val="center"/>
              <w:rPr>
                <w:rFonts w:ascii="Monotype Corsiva" w:hAnsi="Monotype Corsiva"/>
                <w:b/>
                <w:sz w:val="32"/>
                <w:szCs w:val="32"/>
                <w:lang w:val="el-GR"/>
              </w:rPr>
            </w:pPr>
            <w:r>
              <w:rPr>
                <w:rFonts w:ascii="Monotype Corsiva" w:hAnsi="Monotype Corsiva"/>
                <w:b/>
                <w:sz w:val="32"/>
                <w:szCs w:val="32"/>
                <w:lang w:val="el-GR"/>
              </w:rPr>
              <w:t>15</w:t>
            </w:r>
            <w:r w:rsidRPr="002F2EE0">
              <w:rPr>
                <w:rFonts w:ascii="Monotype Corsiva" w:hAnsi="Monotype Corsiva"/>
                <w:b/>
                <w:sz w:val="32"/>
                <w:szCs w:val="32"/>
                <w:lang w:val="el-GR"/>
              </w:rPr>
              <w:t>. 11. 20</w:t>
            </w:r>
            <w:r>
              <w:rPr>
                <w:rFonts w:ascii="Monotype Corsiva" w:hAnsi="Monotype Corsiva"/>
                <w:b/>
                <w:sz w:val="32"/>
                <w:szCs w:val="32"/>
                <w:lang w:val="el-GR"/>
              </w:rPr>
              <w:t>17</w:t>
            </w:r>
          </w:p>
        </w:tc>
        <w:tc>
          <w:tcPr>
            <w:tcW w:w="1951" w:type="dxa"/>
            <w:tcBorders>
              <w:top w:val="doubleWave" w:sz="6" w:space="0" w:color="auto"/>
              <w:bottom w:val="doubleWave" w:sz="6" w:space="0" w:color="auto"/>
            </w:tcBorders>
            <w:shd w:val="clear" w:color="auto" w:fill="FFFFFF"/>
          </w:tcPr>
          <w:p w:rsidR="00B4707E" w:rsidRPr="00571B35" w:rsidRDefault="00B4707E" w:rsidP="00045465">
            <w:pPr>
              <w:pStyle w:val="Heading3"/>
              <w:spacing w:before="120" w:after="120"/>
              <w:ind w:left="29"/>
              <w:jc w:val="center"/>
              <w:rPr>
                <w:rFonts w:ascii="Monotype Corsiva" w:hAnsi="Monotype Corsiva"/>
                <w:sz w:val="32"/>
                <w:szCs w:val="32"/>
                <w:u w:val="none"/>
              </w:rPr>
            </w:pPr>
            <w:r w:rsidRPr="00571B35">
              <w:rPr>
                <w:rFonts w:ascii="Monotype Corsiva" w:hAnsi="Monotype Corsiva"/>
                <w:sz w:val="32"/>
                <w:szCs w:val="32"/>
                <w:u w:val="none"/>
              </w:rPr>
              <w:t>Τετάρτη</w:t>
            </w:r>
          </w:p>
        </w:tc>
        <w:tc>
          <w:tcPr>
            <w:tcW w:w="2126" w:type="dxa"/>
            <w:tcBorders>
              <w:top w:val="doubleWave" w:sz="6" w:space="0" w:color="auto"/>
              <w:bottom w:val="doubleWave" w:sz="6" w:space="0" w:color="auto"/>
              <w:right w:val="doubleWave" w:sz="6" w:space="0" w:color="auto"/>
            </w:tcBorders>
            <w:shd w:val="clear" w:color="auto" w:fill="FFFFFF"/>
          </w:tcPr>
          <w:p w:rsidR="00B4707E" w:rsidRPr="002F2EE0" w:rsidRDefault="00B4707E" w:rsidP="00045465">
            <w:pPr>
              <w:numPr>
                <w:ilvl w:val="12"/>
                <w:numId w:val="0"/>
              </w:numPr>
              <w:spacing w:before="120" w:after="120"/>
              <w:ind w:left="29"/>
              <w:jc w:val="center"/>
              <w:rPr>
                <w:rFonts w:ascii="Monotype Corsiva" w:hAnsi="Monotype Corsiva"/>
                <w:b/>
                <w:sz w:val="32"/>
                <w:szCs w:val="32"/>
                <w:lang w:val="el-GR"/>
              </w:rPr>
            </w:pPr>
            <w:r>
              <w:rPr>
                <w:rFonts w:ascii="Monotype Corsiva" w:hAnsi="Monotype Corsiva"/>
                <w:b/>
                <w:sz w:val="32"/>
                <w:szCs w:val="32"/>
                <w:lang w:val="el-GR"/>
              </w:rPr>
              <w:t>6</w:t>
            </w:r>
            <w:r w:rsidRPr="002F2EE0">
              <w:rPr>
                <w:rFonts w:ascii="Monotype Corsiva" w:hAnsi="Monotype Corsiva"/>
                <w:b/>
                <w:sz w:val="32"/>
                <w:szCs w:val="32"/>
                <w:lang w:val="el-GR"/>
              </w:rPr>
              <w:t>.</w:t>
            </w:r>
            <w:r>
              <w:rPr>
                <w:rFonts w:ascii="Monotype Corsiva" w:hAnsi="Monotype Corsiva"/>
                <w:b/>
                <w:sz w:val="32"/>
                <w:szCs w:val="32"/>
                <w:lang w:val="el-GR"/>
              </w:rPr>
              <w:t>3</w:t>
            </w:r>
            <w:r w:rsidRPr="002F2EE0">
              <w:rPr>
                <w:rFonts w:ascii="Monotype Corsiva" w:hAnsi="Monotype Corsiva"/>
                <w:b/>
                <w:sz w:val="32"/>
                <w:szCs w:val="32"/>
                <w:lang w:val="el-GR"/>
              </w:rPr>
              <w:t>0 μ.μ.</w:t>
            </w:r>
          </w:p>
        </w:tc>
      </w:tr>
      <w:tr w:rsidR="00B4707E" w:rsidRPr="00B40D91" w:rsidTr="00045465">
        <w:tc>
          <w:tcPr>
            <w:tcW w:w="6237" w:type="dxa"/>
            <w:gridSpan w:val="3"/>
            <w:tcBorders>
              <w:top w:val="doubleWave" w:sz="6" w:space="0" w:color="auto"/>
            </w:tcBorders>
          </w:tcPr>
          <w:p w:rsidR="00B4707E" w:rsidRPr="004579E2" w:rsidRDefault="00B4707E" w:rsidP="00045465">
            <w:pPr>
              <w:numPr>
                <w:ilvl w:val="0"/>
                <w:numId w:val="39"/>
              </w:numPr>
              <w:spacing w:before="120"/>
              <w:ind w:left="288" w:hanging="288"/>
              <w:rPr>
                <w:rFonts w:ascii="Monotype Corsiva" w:hAnsi="Monotype Corsiva"/>
                <w:sz w:val="30"/>
                <w:szCs w:val="30"/>
                <w:lang w:val="el-GR"/>
              </w:rPr>
            </w:pPr>
            <w:r w:rsidRPr="004579E2">
              <w:rPr>
                <w:rFonts w:ascii="Monotype Corsiva" w:hAnsi="Monotype Corsiva"/>
                <w:sz w:val="30"/>
                <w:szCs w:val="30"/>
                <w:lang w:val="el-GR"/>
              </w:rPr>
              <w:t>Αγιογραφική μελέτη (</w:t>
            </w:r>
            <w:proofErr w:type="spellStart"/>
            <w:r w:rsidR="00EE0140">
              <w:rPr>
                <w:rFonts w:ascii="Monotype Corsiva" w:hAnsi="Monotype Corsiva"/>
                <w:sz w:val="30"/>
                <w:szCs w:val="30"/>
                <w:lang w:val="el-GR"/>
              </w:rPr>
              <w:t>Ιακ</w:t>
            </w:r>
            <w:proofErr w:type="spellEnd"/>
            <w:r w:rsidR="00EE0140">
              <w:rPr>
                <w:rFonts w:ascii="Monotype Corsiva" w:hAnsi="Monotype Corsiva"/>
                <w:sz w:val="30"/>
                <w:szCs w:val="30"/>
                <w:lang w:val="el-GR"/>
              </w:rPr>
              <w:t>. α΄22</w:t>
            </w:r>
            <w:r w:rsidRPr="004579E2">
              <w:rPr>
                <w:rFonts w:ascii="Monotype Corsiva" w:hAnsi="Monotype Corsiva"/>
                <w:sz w:val="30"/>
                <w:szCs w:val="30"/>
                <w:lang w:val="el-GR"/>
              </w:rPr>
              <w:t>)</w:t>
            </w:r>
          </w:p>
          <w:p w:rsidR="00B4707E" w:rsidRPr="004579E2" w:rsidRDefault="00B4707E" w:rsidP="00045465">
            <w:pPr>
              <w:numPr>
                <w:ilvl w:val="0"/>
                <w:numId w:val="39"/>
              </w:numPr>
              <w:rPr>
                <w:rFonts w:ascii="Monotype Corsiva" w:hAnsi="Monotype Corsiva"/>
                <w:sz w:val="30"/>
                <w:szCs w:val="30"/>
                <w:lang w:val="el-GR"/>
              </w:rPr>
            </w:pPr>
            <w:r w:rsidRPr="004579E2">
              <w:rPr>
                <w:rFonts w:ascii="Monotype Corsiva" w:hAnsi="Monotype Corsiva"/>
                <w:sz w:val="30"/>
                <w:szCs w:val="30"/>
                <w:lang w:val="el-GR"/>
              </w:rPr>
              <w:t>Εισήγηση:  «</w:t>
            </w:r>
            <w:r w:rsidR="00EE0140">
              <w:rPr>
                <w:rFonts w:ascii="Monotype Corsiva" w:hAnsi="Monotype Corsiva"/>
                <w:sz w:val="30"/>
                <w:szCs w:val="30"/>
                <w:lang w:val="el-GR"/>
              </w:rPr>
              <w:t>Άλλος «εγ</w:t>
            </w:r>
            <w:r w:rsidR="00045465">
              <w:rPr>
                <w:rFonts w:ascii="Monotype Corsiva" w:hAnsi="Monotype Corsiva"/>
                <w:sz w:val="30"/>
                <w:szCs w:val="30"/>
                <w:lang w:val="el-GR"/>
              </w:rPr>
              <w:t>ώ</w:t>
            </w:r>
            <w:r w:rsidRPr="004579E2">
              <w:rPr>
                <w:rFonts w:ascii="Monotype Corsiva" w:hAnsi="Monotype Corsiva"/>
                <w:sz w:val="30"/>
                <w:szCs w:val="30"/>
                <w:lang w:val="el-GR"/>
              </w:rPr>
              <w:t>»</w:t>
            </w:r>
            <w:r w:rsidR="00045465">
              <w:rPr>
                <w:rFonts w:ascii="Monotype Corsiva" w:hAnsi="Monotype Corsiva"/>
                <w:sz w:val="30"/>
                <w:szCs w:val="30"/>
                <w:lang w:val="el-GR"/>
              </w:rPr>
              <w:t>;»</w:t>
            </w:r>
          </w:p>
          <w:p w:rsidR="00B4707E" w:rsidRPr="004579E2" w:rsidRDefault="00B4707E" w:rsidP="00045465">
            <w:pPr>
              <w:ind w:left="283"/>
              <w:rPr>
                <w:rFonts w:ascii="Monotype Corsiva" w:hAnsi="Monotype Corsiva"/>
                <w:sz w:val="28"/>
                <w:szCs w:val="28"/>
                <w:lang w:val="el-GR"/>
              </w:rPr>
            </w:pPr>
            <w:r w:rsidRPr="004579E2">
              <w:rPr>
                <w:rFonts w:ascii="Monotype Corsiva" w:hAnsi="Monotype Corsiva"/>
                <w:sz w:val="30"/>
                <w:szCs w:val="30"/>
                <w:lang w:val="el-GR"/>
              </w:rPr>
              <w:t>Εισηγείται</w:t>
            </w:r>
            <w:r w:rsidRPr="004579E2">
              <w:rPr>
                <w:rFonts w:ascii="Monotype Corsiva" w:hAnsi="Monotype Corsiva"/>
                <w:sz w:val="30"/>
                <w:szCs w:val="30"/>
                <w:lang w:val="el-GR"/>
              </w:rPr>
              <w:sym w:font="Symbol" w:char="F03A"/>
            </w:r>
            <w:r w:rsidRPr="004579E2">
              <w:rPr>
                <w:rFonts w:ascii="Monotype Corsiva" w:hAnsi="Monotype Corsiva"/>
                <w:sz w:val="30"/>
                <w:szCs w:val="30"/>
                <w:lang w:val="el-GR"/>
              </w:rPr>
              <w:t xml:space="preserve"> ο </w:t>
            </w:r>
            <w:r w:rsidR="00045465">
              <w:rPr>
                <w:rFonts w:ascii="Monotype Corsiva" w:hAnsi="Monotype Corsiva"/>
                <w:sz w:val="30"/>
                <w:szCs w:val="30"/>
                <w:lang w:val="el-GR"/>
              </w:rPr>
              <w:t>π. Γ.</w:t>
            </w:r>
            <w:r w:rsidRPr="004579E2">
              <w:rPr>
                <w:rFonts w:ascii="Monotype Corsiva" w:hAnsi="Monotype Corsiva"/>
                <w:sz w:val="30"/>
                <w:szCs w:val="30"/>
                <w:lang w:val="el-GR"/>
              </w:rPr>
              <w:t xml:space="preserve"> </w:t>
            </w:r>
          </w:p>
        </w:tc>
      </w:tr>
    </w:tbl>
    <w:p w:rsidR="00B4707E" w:rsidRDefault="00B4707E" w:rsidP="00B4707E">
      <w:pPr>
        <w:numPr>
          <w:ilvl w:val="12"/>
          <w:numId w:val="0"/>
        </w:numPr>
        <w:rPr>
          <w:rFonts w:ascii="Monotype Corsiva" w:hAnsi="Monotype Corsiva"/>
          <w:sz w:val="32"/>
          <w:szCs w:val="32"/>
          <w:lang w:val="el-GR"/>
        </w:rPr>
      </w:pPr>
      <w:r w:rsidRPr="004579E2">
        <w:rPr>
          <w:rFonts w:ascii="Monotype Corsiva" w:hAnsi="Monotype Corsiva"/>
          <w:sz w:val="28"/>
          <w:szCs w:val="28"/>
          <w:lang w:val="el-GR"/>
        </w:rPr>
        <w:t xml:space="preserve">           </w:t>
      </w:r>
      <w:r w:rsidRPr="004579E2">
        <w:rPr>
          <w:rFonts w:ascii="Monotype Corsiva" w:hAnsi="Monotype Corsiva"/>
          <w:sz w:val="32"/>
          <w:szCs w:val="32"/>
          <w:lang w:val="el-GR"/>
        </w:rPr>
        <w:t xml:space="preserve">  </w:t>
      </w:r>
    </w:p>
    <w:p w:rsidR="008C24DD" w:rsidRDefault="008C24DD" w:rsidP="00B4707E">
      <w:pPr>
        <w:numPr>
          <w:ilvl w:val="12"/>
          <w:numId w:val="0"/>
        </w:numPr>
        <w:rPr>
          <w:rFonts w:ascii="Monotype Corsiva" w:hAnsi="Monotype Corsiva"/>
          <w:sz w:val="32"/>
          <w:szCs w:val="32"/>
          <w:lang w:val="el-GR"/>
        </w:rPr>
      </w:pPr>
    </w:p>
    <w:p w:rsidR="008839FB" w:rsidRDefault="008839FB" w:rsidP="00B4707E">
      <w:pPr>
        <w:numPr>
          <w:ilvl w:val="12"/>
          <w:numId w:val="0"/>
        </w:numPr>
        <w:rPr>
          <w:rFonts w:ascii="Monotype Corsiva" w:hAnsi="Monotype Corsiva"/>
          <w:sz w:val="32"/>
          <w:szCs w:val="32"/>
          <w:lang w:val="el-GR"/>
        </w:rPr>
      </w:pPr>
    </w:p>
    <w:p w:rsidR="00B4707E" w:rsidRDefault="00B4707E" w:rsidP="00B4707E">
      <w:pPr>
        <w:numPr>
          <w:ilvl w:val="12"/>
          <w:numId w:val="0"/>
        </w:numPr>
        <w:rPr>
          <w:rFonts w:ascii="Monotype Corsiva" w:hAnsi="Monotype Corsiva"/>
          <w:sz w:val="32"/>
          <w:szCs w:val="32"/>
          <w:lang w:val="el-GR"/>
        </w:rPr>
      </w:pPr>
      <w:r w:rsidRPr="008D7F58">
        <w:rPr>
          <w:rFonts w:ascii="Monotype Corsiva" w:hAnsi="Monotype Corsiva"/>
          <w:sz w:val="32"/>
          <w:szCs w:val="32"/>
          <w:lang w:val="el-GR"/>
        </w:rPr>
        <w:lastRenderedPageBreak/>
        <w:t xml:space="preserve">            </w:t>
      </w:r>
    </w:p>
    <w:p w:rsidR="00CA7BE0" w:rsidRPr="008D7F58" w:rsidRDefault="00CA7BE0" w:rsidP="00B4707E">
      <w:pPr>
        <w:numPr>
          <w:ilvl w:val="12"/>
          <w:numId w:val="0"/>
        </w:numPr>
        <w:rPr>
          <w:rFonts w:ascii="Monotype Corsiva" w:hAnsi="Monotype Corsiva"/>
          <w:sz w:val="32"/>
          <w:szCs w:val="32"/>
          <w:lang w:val="el-GR"/>
        </w:rPr>
      </w:pPr>
    </w:p>
    <w:tbl>
      <w:tblPr>
        <w:tblW w:w="0" w:type="auto"/>
        <w:tblLayout w:type="fixed"/>
        <w:tblLook w:val="0000" w:firstRow="0" w:lastRow="0" w:firstColumn="0" w:lastColumn="0" w:noHBand="0" w:noVBand="0"/>
      </w:tblPr>
      <w:tblGrid>
        <w:gridCol w:w="1908"/>
        <w:gridCol w:w="180"/>
        <w:gridCol w:w="1800"/>
        <w:gridCol w:w="1980"/>
      </w:tblGrid>
      <w:tr w:rsidR="00B4707E" w:rsidRPr="00B40D91" w:rsidTr="00045465">
        <w:tc>
          <w:tcPr>
            <w:tcW w:w="2088" w:type="dxa"/>
            <w:gridSpan w:val="2"/>
            <w:tcBorders>
              <w:top w:val="doubleWave" w:sz="6" w:space="0" w:color="auto"/>
              <w:left w:val="doubleWave" w:sz="6" w:space="0" w:color="auto"/>
              <w:bottom w:val="doubleWave" w:sz="6" w:space="0" w:color="auto"/>
            </w:tcBorders>
            <w:shd w:val="clear" w:color="auto" w:fill="FFFFFF"/>
          </w:tcPr>
          <w:p w:rsidR="00B4707E" w:rsidRPr="002F2EE0" w:rsidRDefault="00B4707E" w:rsidP="00B4707E">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16</w:t>
            </w:r>
            <w:r w:rsidRPr="002F2EE0">
              <w:rPr>
                <w:rFonts w:ascii="Monotype Corsiva" w:hAnsi="Monotype Corsiva"/>
                <w:b/>
                <w:sz w:val="32"/>
                <w:szCs w:val="32"/>
                <w:lang w:val="el-GR"/>
              </w:rPr>
              <w:t>. 11. 20</w:t>
            </w:r>
            <w:r>
              <w:rPr>
                <w:rFonts w:ascii="Monotype Corsiva" w:hAnsi="Monotype Corsiva"/>
                <w:b/>
                <w:sz w:val="32"/>
                <w:szCs w:val="32"/>
                <w:lang w:val="el-GR"/>
              </w:rPr>
              <w:t>17</w:t>
            </w:r>
          </w:p>
        </w:tc>
        <w:tc>
          <w:tcPr>
            <w:tcW w:w="1800" w:type="dxa"/>
            <w:tcBorders>
              <w:top w:val="doubleWave" w:sz="6" w:space="0" w:color="auto"/>
              <w:bottom w:val="doubleWave" w:sz="6" w:space="0" w:color="auto"/>
            </w:tcBorders>
            <w:shd w:val="clear" w:color="auto" w:fill="FFFFFF"/>
          </w:tcPr>
          <w:p w:rsidR="00B4707E" w:rsidRPr="00571B35" w:rsidRDefault="00B4707E" w:rsidP="00045465">
            <w:pPr>
              <w:pStyle w:val="Heading3"/>
              <w:spacing w:before="120" w:after="120"/>
              <w:jc w:val="center"/>
              <w:rPr>
                <w:rFonts w:ascii="Monotype Corsiva" w:hAnsi="Monotype Corsiva"/>
                <w:sz w:val="32"/>
                <w:szCs w:val="32"/>
                <w:u w:val="none"/>
              </w:rPr>
            </w:pPr>
            <w:r w:rsidRPr="00571B35">
              <w:rPr>
                <w:rFonts w:ascii="Monotype Corsiva" w:hAnsi="Monotype Corsiva"/>
                <w:sz w:val="32"/>
                <w:szCs w:val="32"/>
                <w:u w:val="none"/>
              </w:rPr>
              <w:t>Πέμπτη</w:t>
            </w:r>
          </w:p>
        </w:tc>
        <w:tc>
          <w:tcPr>
            <w:tcW w:w="1980" w:type="dxa"/>
            <w:tcBorders>
              <w:top w:val="doubleWave" w:sz="6" w:space="0" w:color="auto"/>
              <w:bottom w:val="doubleWave" w:sz="6" w:space="0" w:color="auto"/>
              <w:right w:val="doubleWave" w:sz="6" w:space="0" w:color="auto"/>
            </w:tcBorders>
            <w:shd w:val="clear" w:color="auto" w:fill="FFFFFF"/>
          </w:tcPr>
          <w:p w:rsidR="00B4707E" w:rsidRPr="002F2EE0" w:rsidRDefault="00B4707E" w:rsidP="00045465">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6</w:t>
            </w:r>
            <w:r w:rsidRPr="002F2EE0">
              <w:rPr>
                <w:rFonts w:ascii="Monotype Corsiva" w:hAnsi="Monotype Corsiva"/>
                <w:b/>
                <w:sz w:val="32"/>
                <w:szCs w:val="32"/>
                <w:lang w:val="el-GR"/>
              </w:rPr>
              <w:t>.</w:t>
            </w:r>
            <w:r>
              <w:rPr>
                <w:rFonts w:ascii="Monotype Corsiva" w:hAnsi="Monotype Corsiva"/>
                <w:b/>
                <w:sz w:val="32"/>
                <w:szCs w:val="32"/>
                <w:lang w:val="el-GR"/>
              </w:rPr>
              <w:t>3</w:t>
            </w:r>
            <w:r w:rsidRPr="002F2EE0">
              <w:rPr>
                <w:rFonts w:ascii="Monotype Corsiva" w:hAnsi="Monotype Corsiva"/>
                <w:b/>
                <w:sz w:val="32"/>
                <w:szCs w:val="32"/>
                <w:lang w:val="el-GR"/>
              </w:rPr>
              <w:t>0 μ.μ.</w:t>
            </w:r>
          </w:p>
        </w:tc>
      </w:tr>
      <w:tr w:rsidR="00B4707E" w:rsidRPr="001F13E2" w:rsidTr="00045465">
        <w:tc>
          <w:tcPr>
            <w:tcW w:w="5868" w:type="dxa"/>
            <w:gridSpan w:val="4"/>
            <w:tcBorders>
              <w:top w:val="doubleWave" w:sz="6" w:space="0" w:color="auto"/>
            </w:tcBorders>
          </w:tcPr>
          <w:p w:rsidR="00B4707E" w:rsidRPr="00B40D91" w:rsidRDefault="00B40D91" w:rsidP="00045465">
            <w:pPr>
              <w:numPr>
                <w:ilvl w:val="0"/>
                <w:numId w:val="39"/>
              </w:numPr>
              <w:spacing w:before="120"/>
              <w:ind w:left="288" w:hanging="288"/>
              <w:rPr>
                <w:rFonts w:ascii="Monotype Corsiva" w:hAnsi="Monotype Corsiva"/>
                <w:sz w:val="30"/>
                <w:szCs w:val="30"/>
                <w:lang w:val="el-GR"/>
              </w:rPr>
            </w:pPr>
            <w:r w:rsidRPr="00B40D91">
              <w:rPr>
                <w:rFonts w:ascii="Monotype Corsiva" w:hAnsi="Monotype Corsiva"/>
                <w:sz w:val="30"/>
                <w:szCs w:val="30"/>
                <w:lang w:val="el-GR"/>
              </w:rPr>
              <w:t>Αγιογραφική μελέτη (Α΄</w:t>
            </w:r>
            <w:r>
              <w:rPr>
                <w:rFonts w:ascii="Monotype Corsiva" w:hAnsi="Monotype Corsiva"/>
                <w:sz w:val="30"/>
                <w:szCs w:val="30"/>
                <w:lang w:val="el-GR"/>
              </w:rPr>
              <w:t xml:space="preserve"> </w:t>
            </w:r>
            <w:proofErr w:type="spellStart"/>
            <w:r w:rsidRPr="00B40D91">
              <w:rPr>
                <w:rFonts w:ascii="Monotype Corsiva" w:hAnsi="Monotype Corsiva"/>
                <w:sz w:val="30"/>
                <w:szCs w:val="30"/>
                <w:lang w:val="el-GR"/>
              </w:rPr>
              <w:t>Πέτρ</w:t>
            </w:r>
            <w:proofErr w:type="spellEnd"/>
            <w:r w:rsidR="00983F47">
              <w:rPr>
                <w:rFonts w:ascii="Monotype Corsiva" w:hAnsi="Monotype Corsiva"/>
                <w:sz w:val="30"/>
                <w:szCs w:val="30"/>
                <w:lang w:val="el-GR"/>
              </w:rPr>
              <w:t>.</w:t>
            </w:r>
            <w:r w:rsidRPr="00B40D91">
              <w:rPr>
                <w:rFonts w:ascii="Monotype Corsiva" w:hAnsi="Monotype Corsiva"/>
                <w:sz w:val="30"/>
                <w:szCs w:val="30"/>
                <w:lang w:val="el-GR"/>
              </w:rPr>
              <w:t xml:space="preserve"> α</w:t>
            </w:r>
            <w:r w:rsidR="00B4707E" w:rsidRPr="00B40D91">
              <w:rPr>
                <w:rFonts w:ascii="Monotype Corsiva" w:hAnsi="Monotype Corsiva"/>
                <w:sz w:val="30"/>
                <w:szCs w:val="30"/>
                <w:lang w:val="el-GR"/>
              </w:rPr>
              <w:t xml:space="preserve">΄ </w:t>
            </w:r>
            <w:r w:rsidRPr="00B40D91">
              <w:rPr>
                <w:rFonts w:ascii="Monotype Corsiva" w:hAnsi="Monotype Corsiva"/>
                <w:sz w:val="30"/>
                <w:szCs w:val="30"/>
                <w:lang w:val="el-GR"/>
              </w:rPr>
              <w:t>3</w:t>
            </w:r>
            <w:r w:rsidR="00B4707E" w:rsidRPr="00B40D91">
              <w:rPr>
                <w:rFonts w:ascii="Monotype Corsiva" w:hAnsi="Monotype Corsiva"/>
                <w:sz w:val="30"/>
                <w:szCs w:val="30"/>
                <w:lang w:val="el-GR"/>
              </w:rPr>
              <w:t>)</w:t>
            </w:r>
          </w:p>
          <w:p w:rsidR="00B4707E" w:rsidRPr="004579E2" w:rsidRDefault="00B4707E" w:rsidP="00045465">
            <w:pPr>
              <w:pStyle w:val="BodyTextIndent"/>
              <w:numPr>
                <w:ilvl w:val="0"/>
                <w:numId w:val="39"/>
              </w:numPr>
              <w:ind w:right="-18"/>
              <w:rPr>
                <w:rFonts w:ascii="Monotype Corsiva" w:hAnsi="Monotype Corsiva"/>
                <w:sz w:val="30"/>
                <w:szCs w:val="30"/>
                <w:lang w:val="el-GR"/>
              </w:rPr>
            </w:pPr>
            <w:r w:rsidRPr="004579E2">
              <w:rPr>
                <w:rFonts w:ascii="Monotype Corsiva" w:hAnsi="Monotype Corsiva"/>
                <w:sz w:val="30"/>
                <w:szCs w:val="30"/>
                <w:lang w:val="el-GR"/>
              </w:rPr>
              <w:t>Εισήγηση: «</w:t>
            </w:r>
            <w:r w:rsidR="00045465">
              <w:rPr>
                <w:rFonts w:ascii="Monotype Corsiva" w:hAnsi="Monotype Corsiva"/>
                <w:sz w:val="30"/>
                <w:szCs w:val="30"/>
                <w:lang w:val="el-GR"/>
              </w:rPr>
              <w:t>Ετερότητα, σήμερα</w:t>
            </w:r>
            <w:r w:rsidR="00EE0140">
              <w:rPr>
                <w:rFonts w:ascii="Monotype Corsiva" w:hAnsi="Monotype Corsiva"/>
                <w:sz w:val="30"/>
                <w:szCs w:val="30"/>
                <w:lang w:val="el-GR"/>
              </w:rPr>
              <w:t>:</w:t>
            </w:r>
            <w:r w:rsidR="00045465">
              <w:rPr>
                <w:rFonts w:ascii="Monotype Corsiva" w:hAnsi="Monotype Corsiva"/>
                <w:sz w:val="30"/>
                <w:szCs w:val="30"/>
                <w:lang w:val="el-GR"/>
              </w:rPr>
              <w:t xml:space="preserve"> </w:t>
            </w:r>
            <w:r w:rsidR="00EE0140">
              <w:rPr>
                <w:rFonts w:ascii="Monotype Corsiva" w:hAnsi="Monotype Corsiva"/>
                <w:sz w:val="30"/>
                <w:szCs w:val="30"/>
                <w:lang w:val="el-GR"/>
              </w:rPr>
              <w:t>ε</w:t>
            </w:r>
            <w:r w:rsidR="00045465">
              <w:rPr>
                <w:rFonts w:ascii="Monotype Corsiva" w:hAnsi="Monotype Corsiva"/>
                <w:sz w:val="30"/>
                <w:szCs w:val="30"/>
                <w:lang w:val="el-GR"/>
              </w:rPr>
              <w:t xml:space="preserve">πί </w:t>
            </w:r>
            <w:proofErr w:type="spellStart"/>
            <w:r w:rsidR="00045465">
              <w:rPr>
                <w:rFonts w:ascii="Monotype Corsiva" w:hAnsi="Monotype Corsiva"/>
                <w:sz w:val="30"/>
                <w:szCs w:val="30"/>
                <w:lang w:val="el-GR"/>
              </w:rPr>
              <w:t>ξυρού</w:t>
            </w:r>
            <w:proofErr w:type="spellEnd"/>
            <w:r w:rsidR="00045465">
              <w:rPr>
                <w:rFonts w:ascii="Monotype Corsiva" w:hAnsi="Monotype Corsiva"/>
                <w:sz w:val="30"/>
                <w:szCs w:val="30"/>
                <w:lang w:val="el-GR"/>
              </w:rPr>
              <w:t xml:space="preserve"> ακμής</w:t>
            </w:r>
            <w:r w:rsidRPr="004579E2">
              <w:rPr>
                <w:rFonts w:ascii="Monotype Corsiva" w:hAnsi="Monotype Corsiva"/>
                <w:sz w:val="30"/>
                <w:szCs w:val="30"/>
                <w:lang w:val="el-GR"/>
              </w:rPr>
              <w:t>»</w:t>
            </w:r>
          </w:p>
          <w:p w:rsidR="00B4707E" w:rsidRPr="004579E2" w:rsidRDefault="00B4707E" w:rsidP="00983F47">
            <w:pPr>
              <w:pStyle w:val="BodyTextIndent"/>
              <w:numPr>
                <w:ilvl w:val="0"/>
                <w:numId w:val="39"/>
              </w:numPr>
              <w:ind w:right="-18"/>
              <w:rPr>
                <w:rFonts w:ascii="Monotype Corsiva" w:hAnsi="Monotype Corsiva"/>
                <w:sz w:val="30"/>
                <w:szCs w:val="30"/>
                <w:lang w:val="el-GR"/>
              </w:rPr>
            </w:pPr>
            <w:r w:rsidRPr="004579E2">
              <w:rPr>
                <w:rFonts w:ascii="Monotype Corsiva" w:hAnsi="Monotype Corsiva"/>
                <w:sz w:val="30"/>
                <w:szCs w:val="30"/>
                <w:lang w:val="el-GR"/>
              </w:rPr>
              <w:t xml:space="preserve"> Εισηγείται</w:t>
            </w:r>
            <w:r w:rsidRPr="004579E2">
              <w:rPr>
                <w:rFonts w:ascii="Monotype Corsiva" w:hAnsi="Monotype Corsiva"/>
                <w:sz w:val="30"/>
                <w:szCs w:val="30"/>
                <w:lang w:val="el-GR"/>
              </w:rPr>
              <w:sym w:font="Symbol" w:char="F03A"/>
            </w:r>
            <w:r w:rsidRPr="004579E2">
              <w:rPr>
                <w:rFonts w:ascii="Monotype Corsiva" w:hAnsi="Monotype Corsiva"/>
                <w:sz w:val="30"/>
                <w:szCs w:val="30"/>
                <w:lang w:val="el-GR"/>
              </w:rPr>
              <w:t xml:space="preserve"> </w:t>
            </w:r>
            <w:r w:rsidR="00045465">
              <w:rPr>
                <w:rFonts w:ascii="Monotype Corsiva" w:hAnsi="Monotype Corsiva"/>
                <w:sz w:val="30"/>
                <w:szCs w:val="30"/>
                <w:lang w:val="el-GR"/>
              </w:rPr>
              <w:t xml:space="preserve">η </w:t>
            </w:r>
            <w:r w:rsidR="00983F47">
              <w:rPr>
                <w:rFonts w:ascii="Monotype Corsiva" w:hAnsi="Monotype Corsiva"/>
                <w:sz w:val="30"/>
                <w:szCs w:val="30"/>
                <w:lang w:val="el-GR"/>
              </w:rPr>
              <w:t xml:space="preserve">Δρ. </w:t>
            </w:r>
            <w:proofErr w:type="spellStart"/>
            <w:r w:rsidR="00045465">
              <w:rPr>
                <w:rFonts w:ascii="Monotype Corsiva" w:hAnsi="Monotype Corsiva"/>
                <w:sz w:val="30"/>
                <w:szCs w:val="30"/>
                <w:lang w:val="el-GR"/>
              </w:rPr>
              <w:t>Νάγια</w:t>
            </w:r>
            <w:proofErr w:type="spellEnd"/>
            <w:r w:rsidR="00045465">
              <w:rPr>
                <w:rFonts w:ascii="Monotype Corsiva" w:hAnsi="Monotype Corsiva"/>
                <w:sz w:val="30"/>
                <w:szCs w:val="30"/>
                <w:lang w:val="el-GR"/>
              </w:rPr>
              <w:t xml:space="preserve"> Ρούσου, </w:t>
            </w:r>
            <w:r w:rsidR="00AC5F36">
              <w:rPr>
                <w:rFonts w:ascii="Monotype Corsiva" w:hAnsi="Monotype Corsiva"/>
                <w:sz w:val="30"/>
                <w:szCs w:val="30"/>
                <w:lang w:val="el-GR"/>
              </w:rPr>
              <w:t xml:space="preserve">Ομότιμος Καθηγητής, </w:t>
            </w:r>
            <w:r w:rsidR="00045465">
              <w:rPr>
                <w:rFonts w:ascii="Monotype Corsiva" w:hAnsi="Monotype Corsiva"/>
                <w:sz w:val="30"/>
                <w:szCs w:val="30"/>
                <w:lang w:val="el-GR"/>
              </w:rPr>
              <w:t>Λογοτέχνης</w:t>
            </w:r>
          </w:p>
        </w:tc>
      </w:tr>
      <w:tr w:rsidR="00B4707E" w:rsidRPr="001F13E2" w:rsidTr="00045465">
        <w:tc>
          <w:tcPr>
            <w:tcW w:w="5868" w:type="dxa"/>
            <w:gridSpan w:val="4"/>
            <w:tcBorders>
              <w:bottom w:val="doubleWave" w:sz="6" w:space="0" w:color="auto"/>
            </w:tcBorders>
          </w:tcPr>
          <w:p w:rsidR="00B4707E" w:rsidRPr="004579E2" w:rsidRDefault="00B4707E" w:rsidP="00045465">
            <w:pPr>
              <w:numPr>
                <w:ilvl w:val="12"/>
                <w:numId w:val="0"/>
              </w:numPr>
              <w:rPr>
                <w:rFonts w:ascii="Monotype Corsiva" w:hAnsi="Monotype Corsiva"/>
                <w:sz w:val="28"/>
                <w:szCs w:val="28"/>
                <w:lang w:val="el-GR"/>
              </w:rPr>
            </w:pPr>
          </w:p>
        </w:tc>
      </w:tr>
      <w:tr w:rsidR="00B4707E" w:rsidRPr="00477665" w:rsidTr="00045465">
        <w:tc>
          <w:tcPr>
            <w:tcW w:w="1908" w:type="dxa"/>
            <w:tcBorders>
              <w:top w:val="doubleWave" w:sz="6" w:space="0" w:color="auto"/>
              <w:left w:val="doubleWave" w:sz="6" w:space="0" w:color="auto"/>
              <w:bottom w:val="doubleWave" w:sz="6" w:space="0" w:color="auto"/>
            </w:tcBorders>
            <w:shd w:val="clear" w:color="auto" w:fill="FFFFFF"/>
          </w:tcPr>
          <w:p w:rsidR="00B4707E" w:rsidRPr="002F2EE0" w:rsidRDefault="00B4707E" w:rsidP="00B4707E">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17</w:t>
            </w:r>
            <w:r w:rsidRPr="002F2EE0">
              <w:rPr>
                <w:rFonts w:ascii="Monotype Corsiva" w:hAnsi="Monotype Corsiva"/>
                <w:b/>
                <w:sz w:val="32"/>
                <w:szCs w:val="32"/>
                <w:lang w:val="el-GR"/>
              </w:rPr>
              <w:t>. 11. 20</w:t>
            </w:r>
            <w:r>
              <w:rPr>
                <w:rFonts w:ascii="Monotype Corsiva" w:hAnsi="Monotype Corsiva"/>
                <w:b/>
                <w:sz w:val="32"/>
                <w:szCs w:val="32"/>
                <w:lang w:val="el-GR"/>
              </w:rPr>
              <w:t xml:space="preserve">17                      </w:t>
            </w:r>
          </w:p>
        </w:tc>
        <w:tc>
          <w:tcPr>
            <w:tcW w:w="1980" w:type="dxa"/>
            <w:gridSpan w:val="2"/>
            <w:tcBorders>
              <w:top w:val="doubleWave" w:sz="6" w:space="0" w:color="auto"/>
              <w:bottom w:val="doubleWave" w:sz="6" w:space="0" w:color="auto"/>
            </w:tcBorders>
            <w:shd w:val="clear" w:color="auto" w:fill="FFFFFF"/>
          </w:tcPr>
          <w:p w:rsidR="00B4707E" w:rsidRPr="00571B35" w:rsidRDefault="00B4707E" w:rsidP="00045465">
            <w:pPr>
              <w:pStyle w:val="Heading3"/>
              <w:spacing w:before="120" w:after="120"/>
              <w:jc w:val="center"/>
              <w:rPr>
                <w:rFonts w:ascii="Monotype Corsiva" w:hAnsi="Monotype Corsiva"/>
                <w:sz w:val="32"/>
                <w:szCs w:val="32"/>
                <w:u w:val="none"/>
              </w:rPr>
            </w:pPr>
            <w:r w:rsidRPr="00571B35">
              <w:rPr>
                <w:rFonts w:ascii="Monotype Corsiva" w:hAnsi="Monotype Corsiva"/>
                <w:sz w:val="32"/>
                <w:szCs w:val="32"/>
                <w:u w:val="none"/>
              </w:rPr>
              <w:t>Παρασκευή</w:t>
            </w:r>
          </w:p>
        </w:tc>
        <w:tc>
          <w:tcPr>
            <w:tcW w:w="1980" w:type="dxa"/>
            <w:tcBorders>
              <w:top w:val="doubleWave" w:sz="6" w:space="0" w:color="auto"/>
              <w:bottom w:val="doubleWave" w:sz="6" w:space="0" w:color="auto"/>
              <w:right w:val="doubleWave" w:sz="6" w:space="0" w:color="auto"/>
            </w:tcBorders>
            <w:shd w:val="clear" w:color="auto" w:fill="FFFFFF"/>
          </w:tcPr>
          <w:p w:rsidR="00B4707E" w:rsidRPr="002F2EE0" w:rsidRDefault="00B4707E" w:rsidP="00045465">
            <w:pPr>
              <w:numPr>
                <w:ilvl w:val="12"/>
                <w:numId w:val="0"/>
              </w:numPr>
              <w:spacing w:before="120" w:after="120"/>
              <w:jc w:val="center"/>
              <w:rPr>
                <w:rFonts w:ascii="Monotype Corsiva" w:hAnsi="Monotype Corsiva"/>
                <w:b/>
                <w:sz w:val="32"/>
                <w:szCs w:val="32"/>
                <w:lang w:val="el-GR"/>
              </w:rPr>
            </w:pPr>
            <w:r>
              <w:rPr>
                <w:rFonts w:ascii="Monotype Corsiva" w:hAnsi="Monotype Corsiva"/>
                <w:b/>
                <w:sz w:val="32"/>
                <w:szCs w:val="32"/>
                <w:lang w:val="el-GR"/>
              </w:rPr>
              <w:t>6</w:t>
            </w:r>
            <w:r w:rsidRPr="002F2EE0">
              <w:rPr>
                <w:rFonts w:ascii="Monotype Corsiva" w:hAnsi="Monotype Corsiva"/>
                <w:b/>
                <w:sz w:val="32"/>
                <w:szCs w:val="32"/>
                <w:lang w:val="el-GR"/>
              </w:rPr>
              <w:t>.</w:t>
            </w:r>
            <w:r>
              <w:rPr>
                <w:rFonts w:ascii="Monotype Corsiva" w:hAnsi="Monotype Corsiva"/>
                <w:b/>
                <w:sz w:val="32"/>
                <w:szCs w:val="32"/>
                <w:lang w:val="el-GR"/>
              </w:rPr>
              <w:t>3</w:t>
            </w:r>
            <w:r w:rsidRPr="002F2EE0">
              <w:rPr>
                <w:rFonts w:ascii="Monotype Corsiva" w:hAnsi="Monotype Corsiva"/>
                <w:b/>
                <w:sz w:val="32"/>
                <w:szCs w:val="32"/>
                <w:lang w:val="el-GR"/>
              </w:rPr>
              <w:t>0 μ.μ.</w:t>
            </w:r>
          </w:p>
        </w:tc>
      </w:tr>
      <w:tr w:rsidR="00B4707E" w:rsidRPr="001F13E2" w:rsidTr="00045465">
        <w:tc>
          <w:tcPr>
            <w:tcW w:w="5868" w:type="dxa"/>
            <w:gridSpan w:val="4"/>
            <w:tcBorders>
              <w:top w:val="doubleWave" w:sz="6" w:space="0" w:color="auto"/>
            </w:tcBorders>
          </w:tcPr>
          <w:p w:rsidR="00B4707E" w:rsidRPr="004579E2" w:rsidRDefault="00B4707E" w:rsidP="00045465">
            <w:pPr>
              <w:numPr>
                <w:ilvl w:val="0"/>
                <w:numId w:val="39"/>
              </w:numPr>
              <w:spacing w:before="120"/>
              <w:ind w:left="288" w:hanging="288"/>
              <w:rPr>
                <w:rFonts w:ascii="Monotype Corsiva" w:hAnsi="Monotype Corsiva"/>
                <w:sz w:val="30"/>
                <w:szCs w:val="30"/>
                <w:lang w:val="el-GR"/>
              </w:rPr>
            </w:pPr>
            <w:r w:rsidRPr="004579E2">
              <w:rPr>
                <w:rFonts w:ascii="Monotype Corsiva" w:hAnsi="Monotype Corsiva"/>
                <w:sz w:val="30"/>
                <w:szCs w:val="30"/>
                <w:lang w:val="el-GR"/>
              </w:rPr>
              <w:t>Αγιογραφική μελέτη (</w:t>
            </w:r>
            <w:proofErr w:type="spellStart"/>
            <w:r w:rsidR="00B40D91">
              <w:rPr>
                <w:rFonts w:ascii="Monotype Corsiva" w:hAnsi="Monotype Corsiva"/>
                <w:sz w:val="30"/>
                <w:szCs w:val="30"/>
                <w:lang w:val="el-GR"/>
              </w:rPr>
              <w:t>Εφ</w:t>
            </w:r>
            <w:proofErr w:type="spellEnd"/>
            <w:r w:rsidR="00EE0140">
              <w:rPr>
                <w:rFonts w:ascii="Monotype Corsiva" w:hAnsi="Monotype Corsiva"/>
                <w:sz w:val="30"/>
                <w:szCs w:val="30"/>
                <w:lang w:val="el-GR"/>
              </w:rPr>
              <w:t>.</w:t>
            </w:r>
            <w:r w:rsidRPr="004579E2">
              <w:rPr>
                <w:rFonts w:ascii="Monotype Corsiva" w:hAnsi="Monotype Corsiva"/>
                <w:sz w:val="30"/>
                <w:szCs w:val="30"/>
                <w:lang w:val="el-GR"/>
              </w:rPr>
              <w:t xml:space="preserve"> </w:t>
            </w:r>
            <w:proofErr w:type="spellStart"/>
            <w:r w:rsidR="00EE0140">
              <w:rPr>
                <w:rFonts w:ascii="Monotype Corsiva" w:hAnsi="Monotype Corsiva"/>
                <w:sz w:val="30"/>
                <w:szCs w:val="30"/>
                <w:lang w:val="el-GR"/>
              </w:rPr>
              <w:t>στ</w:t>
            </w:r>
            <w:proofErr w:type="spellEnd"/>
            <w:r w:rsidRPr="004579E2">
              <w:rPr>
                <w:rFonts w:ascii="Monotype Corsiva" w:hAnsi="Monotype Corsiva"/>
                <w:sz w:val="30"/>
                <w:szCs w:val="30"/>
                <w:lang w:val="el-GR"/>
              </w:rPr>
              <w:t>΄ 1</w:t>
            </w:r>
            <w:r w:rsidR="00EE0140">
              <w:rPr>
                <w:rFonts w:ascii="Monotype Corsiva" w:hAnsi="Monotype Corsiva"/>
                <w:sz w:val="30"/>
                <w:szCs w:val="30"/>
                <w:lang w:val="el-GR"/>
              </w:rPr>
              <w:t>0</w:t>
            </w:r>
            <w:r w:rsidRPr="004579E2">
              <w:rPr>
                <w:rFonts w:ascii="Monotype Corsiva" w:hAnsi="Monotype Corsiva"/>
                <w:sz w:val="30"/>
                <w:szCs w:val="30"/>
                <w:lang w:val="el-GR"/>
              </w:rPr>
              <w:t>)</w:t>
            </w:r>
          </w:p>
          <w:p w:rsidR="00B4707E" w:rsidRPr="004579E2" w:rsidRDefault="00B4707E" w:rsidP="00045465">
            <w:pPr>
              <w:numPr>
                <w:ilvl w:val="0"/>
                <w:numId w:val="39"/>
              </w:numPr>
              <w:rPr>
                <w:rFonts w:ascii="Monotype Corsiva" w:hAnsi="Monotype Corsiva"/>
                <w:sz w:val="30"/>
                <w:szCs w:val="30"/>
                <w:lang w:val="el-GR"/>
              </w:rPr>
            </w:pPr>
            <w:r w:rsidRPr="004579E2">
              <w:rPr>
                <w:rFonts w:ascii="Monotype Corsiva" w:hAnsi="Monotype Corsiva"/>
                <w:sz w:val="30"/>
                <w:szCs w:val="30"/>
                <w:lang w:val="el-GR"/>
              </w:rPr>
              <w:t>Εισήγηση:  «</w:t>
            </w:r>
            <w:r w:rsidR="00B40D91">
              <w:rPr>
                <w:rFonts w:ascii="Monotype Corsiva" w:hAnsi="Monotype Corsiva"/>
                <w:sz w:val="30"/>
                <w:szCs w:val="30"/>
                <w:lang w:val="el-GR"/>
              </w:rPr>
              <w:t>Μαθήματα παιδιών προς τους γονείς τους»</w:t>
            </w:r>
          </w:p>
          <w:p w:rsidR="00B4707E" w:rsidRPr="00740864" w:rsidRDefault="00B4707E" w:rsidP="00045465">
            <w:pPr>
              <w:numPr>
                <w:ilvl w:val="0"/>
                <w:numId w:val="39"/>
              </w:numPr>
              <w:rPr>
                <w:rFonts w:ascii="Monotype Corsiva" w:hAnsi="Monotype Corsiva"/>
                <w:b/>
                <w:sz w:val="32"/>
                <w:szCs w:val="32"/>
                <w:lang w:val="el-GR"/>
              </w:rPr>
            </w:pPr>
            <w:r w:rsidRPr="004579E2">
              <w:rPr>
                <w:rFonts w:ascii="Monotype Corsiva" w:hAnsi="Monotype Corsiva"/>
                <w:sz w:val="30"/>
                <w:szCs w:val="30"/>
                <w:lang w:val="el-GR"/>
              </w:rPr>
              <w:t>Εισηγείται</w:t>
            </w:r>
            <w:r w:rsidRPr="004579E2">
              <w:rPr>
                <w:rFonts w:ascii="Monotype Corsiva" w:hAnsi="Monotype Corsiva"/>
                <w:sz w:val="30"/>
                <w:szCs w:val="30"/>
                <w:lang w:val="el-GR"/>
              </w:rPr>
              <w:sym w:font="Symbol" w:char="F03A"/>
            </w:r>
            <w:r w:rsidRPr="004579E2">
              <w:rPr>
                <w:rFonts w:ascii="Monotype Corsiva" w:hAnsi="Monotype Corsiva"/>
                <w:sz w:val="30"/>
                <w:szCs w:val="30"/>
                <w:lang w:val="el-GR"/>
              </w:rPr>
              <w:t xml:space="preserve"> ο κ. Σταύρος Φωτίου, καθηγητής Πανεπιστημίου</w:t>
            </w:r>
          </w:p>
        </w:tc>
      </w:tr>
      <w:tr w:rsidR="00B4707E" w:rsidRPr="001F13E2" w:rsidTr="00045465">
        <w:tc>
          <w:tcPr>
            <w:tcW w:w="5868" w:type="dxa"/>
            <w:gridSpan w:val="4"/>
          </w:tcPr>
          <w:p w:rsidR="00B4707E" w:rsidRDefault="00B4707E" w:rsidP="00045465">
            <w:pPr>
              <w:numPr>
                <w:ilvl w:val="12"/>
                <w:numId w:val="0"/>
              </w:numPr>
              <w:spacing w:before="120"/>
              <w:rPr>
                <w:rFonts w:ascii="Monotype Corsiva" w:hAnsi="Monotype Corsiva"/>
                <w:b/>
                <w:sz w:val="32"/>
                <w:szCs w:val="32"/>
                <w:lang w:val="el-GR"/>
              </w:rPr>
            </w:pPr>
          </w:p>
          <w:p w:rsidR="000B7383" w:rsidRPr="00740864" w:rsidRDefault="000B7383" w:rsidP="00045465">
            <w:pPr>
              <w:numPr>
                <w:ilvl w:val="12"/>
                <w:numId w:val="0"/>
              </w:numPr>
              <w:spacing w:before="120"/>
              <w:rPr>
                <w:rFonts w:ascii="Monotype Corsiva" w:hAnsi="Monotype Corsiva"/>
                <w:b/>
                <w:sz w:val="32"/>
                <w:szCs w:val="32"/>
                <w:lang w:val="el-GR"/>
              </w:rPr>
            </w:pPr>
          </w:p>
        </w:tc>
      </w:tr>
      <w:tr w:rsidR="00B4707E" w:rsidRPr="00942718" w:rsidTr="00045465">
        <w:tc>
          <w:tcPr>
            <w:tcW w:w="5868" w:type="dxa"/>
            <w:gridSpan w:val="4"/>
          </w:tcPr>
          <w:p w:rsidR="00B4707E" w:rsidRPr="00164824" w:rsidRDefault="00B4707E" w:rsidP="00045465">
            <w:pPr>
              <w:pStyle w:val="ListParagraph"/>
              <w:numPr>
                <w:ilvl w:val="0"/>
                <w:numId w:val="40"/>
              </w:numPr>
              <w:ind w:left="284" w:hanging="284"/>
              <w:rPr>
                <w:rFonts w:ascii="Monotype Corsiva" w:hAnsi="Monotype Corsiva"/>
                <w:sz w:val="30"/>
                <w:szCs w:val="30"/>
                <w:lang w:val="el-GR"/>
              </w:rPr>
            </w:pPr>
            <w:r w:rsidRPr="00164824">
              <w:rPr>
                <w:rFonts w:ascii="Monotype Corsiva" w:hAnsi="Monotype Corsiva"/>
                <w:sz w:val="30"/>
                <w:szCs w:val="30"/>
                <w:lang w:val="el-GR"/>
              </w:rPr>
              <w:t>Εξαγωγή συμπερασμάτων</w:t>
            </w:r>
          </w:p>
        </w:tc>
      </w:tr>
      <w:tr w:rsidR="00B4707E" w:rsidRPr="001F13E2" w:rsidTr="00045465">
        <w:tc>
          <w:tcPr>
            <w:tcW w:w="5868" w:type="dxa"/>
            <w:gridSpan w:val="4"/>
          </w:tcPr>
          <w:p w:rsidR="00B4707E" w:rsidRPr="00164824" w:rsidRDefault="00B4707E" w:rsidP="00045465">
            <w:pPr>
              <w:numPr>
                <w:ilvl w:val="0"/>
                <w:numId w:val="39"/>
              </w:numPr>
              <w:spacing w:before="120"/>
              <w:ind w:left="284" w:right="34" w:hanging="284"/>
              <w:rPr>
                <w:rFonts w:ascii="Monotype Corsiva" w:hAnsi="Monotype Corsiva"/>
                <w:sz w:val="30"/>
                <w:szCs w:val="30"/>
                <w:lang w:val="el-GR"/>
              </w:rPr>
            </w:pPr>
            <w:r w:rsidRPr="00164824">
              <w:rPr>
                <w:rFonts w:ascii="Monotype Corsiva" w:hAnsi="Monotype Corsiva"/>
                <w:sz w:val="30"/>
                <w:szCs w:val="30"/>
                <w:lang w:val="el-GR"/>
              </w:rPr>
              <w:t>Λήξη του συνεδρίου</w:t>
            </w:r>
          </w:p>
          <w:p w:rsidR="008839FB" w:rsidRPr="00A72D6D" w:rsidRDefault="00B4707E" w:rsidP="008839FB">
            <w:pPr>
              <w:numPr>
                <w:ilvl w:val="0"/>
                <w:numId w:val="39"/>
              </w:numPr>
              <w:spacing w:before="120"/>
              <w:ind w:left="284" w:right="34" w:hanging="284"/>
              <w:rPr>
                <w:rFonts w:ascii="Monotype Corsiva" w:hAnsi="Monotype Corsiva"/>
                <w:sz w:val="30"/>
                <w:szCs w:val="30"/>
                <w:lang w:val="el-GR"/>
              </w:rPr>
            </w:pPr>
            <w:r w:rsidRPr="00A72D6D">
              <w:rPr>
                <w:rFonts w:ascii="Monotype Corsiva" w:hAnsi="Monotype Corsiva"/>
                <w:sz w:val="30"/>
                <w:szCs w:val="30"/>
                <w:lang w:val="el-GR"/>
              </w:rPr>
              <w:t>Ευχαριστήρια προσευχή</w:t>
            </w:r>
          </w:p>
          <w:p w:rsidR="008839FB" w:rsidRDefault="008839FB" w:rsidP="008839FB">
            <w:pPr>
              <w:spacing w:before="120"/>
              <w:ind w:left="284" w:right="34"/>
              <w:rPr>
                <w:rFonts w:ascii="Monotype Corsiva" w:hAnsi="Monotype Corsiva"/>
                <w:sz w:val="30"/>
                <w:szCs w:val="30"/>
                <w:lang w:val="el-GR"/>
              </w:rPr>
            </w:pPr>
          </w:p>
          <w:p w:rsidR="007A4B24" w:rsidRDefault="007A4B24" w:rsidP="008839FB">
            <w:pPr>
              <w:spacing w:before="120"/>
              <w:ind w:left="284" w:right="34"/>
              <w:rPr>
                <w:rFonts w:ascii="Monotype Corsiva" w:hAnsi="Monotype Corsiva"/>
                <w:sz w:val="30"/>
                <w:szCs w:val="30"/>
                <w:lang w:val="el-GR"/>
              </w:rPr>
            </w:pPr>
          </w:p>
          <w:p w:rsidR="00B4707E" w:rsidRPr="00AC5F36" w:rsidRDefault="008839FB" w:rsidP="008839FB">
            <w:pPr>
              <w:jc w:val="center"/>
              <w:rPr>
                <w:rFonts w:ascii="Monotype Corsiva" w:hAnsi="Monotype Corsiva"/>
                <w:sz w:val="30"/>
                <w:szCs w:val="30"/>
                <w:lang w:val="el-GR"/>
              </w:rPr>
            </w:pPr>
            <w:r w:rsidRPr="00AC5F36">
              <w:rPr>
                <w:rFonts w:ascii="Monotype Corsiva" w:hAnsi="Monotype Corsiva"/>
                <w:sz w:val="30"/>
                <w:szCs w:val="30"/>
                <w:lang w:val="el-GR"/>
              </w:rPr>
              <w:t>(Μετά την  Αγιογραφική μελέτη, αλλά και τις εισηγήσεις, γίνεται συζήτηση).</w:t>
            </w:r>
          </w:p>
        </w:tc>
      </w:tr>
    </w:tbl>
    <w:p w:rsidR="00A72D6D" w:rsidRPr="00F1039C" w:rsidRDefault="00A72D6D" w:rsidP="00A72D6D">
      <w:pPr>
        <w:pStyle w:val="ListParagraph"/>
        <w:tabs>
          <w:tab w:val="left" w:pos="567"/>
          <w:tab w:val="left" w:pos="851"/>
        </w:tabs>
        <w:jc w:val="center"/>
        <w:rPr>
          <w:rFonts w:ascii="Bookman Old Style" w:hAnsi="Bookman Old Style"/>
          <w:b/>
          <w:sz w:val="26"/>
          <w:szCs w:val="26"/>
          <w:u w:val="single"/>
          <w:lang w:val="el-GR"/>
        </w:rPr>
      </w:pPr>
      <w:r w:rsidRPr="00F1039C">
        <w:rPr>
          <w:rFonts w:ascii="Bookman Old Style" w:hAnsi="Bookman Old Style"/>
          <w:b/>
          <w:sz w:val="26"/>
          <w:szCs w:val="26"/>
          <w:u w:val="single"/>
          <w:lang w:val="el-GR"/>
        </w:rPr>
        <w:lastRenderedPageBreak/>
        <w:t>ΑΓΙΟΓΡΑΦΙΚΑ ΑΝΑΓΝΩΣΜΑΤΑ</w:t>
      </w:r>
    </w:p>
    <w:p w:rsidR="00A72D6D" w:rsidRPr="00F1039C" w:rsidRDefault="00A72D6D" w:rsidP="00A72D6D">
      <w:pPr>
        <w:pStyle w:val="ListParagraph"/>
        <w:tabs>
          <w:tab w:val="left" w:pos="567"/>
          <w:tab w:val="left" w:pos="851"/>
        </w:tabs>
        <w:jc w:val="center"/>
        <w:rPr>
          <w:rFonts w:ascii="Bookman Old Style" w:hAnsi="Bookman Old Style"/>
          <w:b/>
          <w:sz w:val="26"/>
          <w:szCs w:val="26"/>
          <w:u w:val="single"/>
          <w:lang w:val="el-GR"/>
        </w:rPr>
      </w:pPr>
    </w:p>
    <w:p w:rsidR="00A72D6D" w:rsidRPr="00F1039C" w:rsidRDefault="00A72D6D" w:rsidP="00A72D6D">
      <w:pPr>
        <w:tabs>
          <w:tab w:val="left" w:pos="567"/>
          <w:tab w:val="left" w:pos="851"/>
        </w:tabs>
        <w:rPr>
          <w:rFonts w:ascii="Bookman Old Style" w:hAnsi="Bookman Old Style"/>
          <w:b/>
          <w:sz w:val="26"/>
          <w:szCs w:val="26"/>
          <w:u w:val="single"/>
          <w:lang w:val="el-GR"/>
        </w:rPr>
      </w:pPr>
      <w:r w:rsidRPr="00F1039C">
        <w:rPr>
          <w:rFonts w:ascii="Bookman Old Style" w:hAnsi="Bookman Old Style"/>
          <w:b/>
          <w:sz w:val="26"/>
          <w:szCs w:val="26"/>
          <w:u w:val="single"/>
          <w:lang w:val="el-GR"/>
        </w:rPr>
        <w:t xml:space="preserve">13 Νοεμβρίου, 2017  </w:t>
      </w:r>
      <w:r w:rsidRPr="00F1039C">
        <w:rPr>
          <w:rFonts w:ascii="Bookman Old Style" w:hAnsi="Bookman Old Style"/>
          <w:sz w:val="26"/>
          <w:szCs w:val="26"/>
          <w:u w:val="single"/>
          <w:lang w:val="el-GR"/>
        </w:rPr>
        <w:t>(Δευτέρα)</w:t>
      </w:r>
    </w:p>
    <w:p w:rsidR="00A72D6D" w:rsidRPr="00F1039C" w:rsidRDefault="00A72D6D" w:rsidP="00A72D6D">
      <w:pPr>
        <w:tabs>
          <w:tab w:val="left" w:pos="567"/>
          <w:tab w:val="left" w:pos="851"/>
        </w:tabs>
        <w:rPr>
          <w:rFonts w:ascii="Bookman Old Style" w:hAnsi="Bookman Old Style"/>
          <w:b/>
          <w:sz w:val="26"/>
          <w:szCs w:val="26"/>
          <w:u w:val="single"/>
          <w:lang w:val="el-GR"/>
        </w:rPr>
      </w:pPr>
      <w:r w:rsidRPr="00F1039C">
        <w:rPr>
          <w:rFonts w:ascii="Bookman Old Style" w:hAnsi="Bookman Old Style"/>
          <w:b/>
          <w:sz w:val="26"/>
          <w:szCs w:val="26"/>
          <w:lang w:val="el-GR"/>
        </w:rPr>
        <w:t xml:space="preserve"> </w:t>
      </w:r>
    </w:p>
    <w:p w:rsidR="00A72D6D" w:rsidRPr="00F1039C" w:rsidRDefault="00A72D6D" w:rsidP="00A72D6D">
      <w:pPr>
        <w:tabs>
          <w:tab w:val="left" w:pos="567"/>
          <w:tab w:val="left" w:pos="851"/>
        </w:tabs>
        <w:rPr>
          <w:rFonts w:ascii="Bookman Old Style" w:hAnsi="Bookman Old Style"/>
          <w:b/>
          <w:sz w:val="26"/>
          <w:szCs w:val="26"/>
          <w:lang w:val="el-GR"/>
        </w:rPr>
      </w:pPr>
      <w:r w:rsidRPr="00F1039C">
        <w:rPr>
          <w:rFonts w:ascii="Bookman Old Style" w:hAnsi="Bookman Old Style"/>
          <w:b/>
          <w:sz w:val="26"/>
          <w:szCs w:val="26"/>
          <w:lang w:val="el-GR"/>
        </w:rPr>
        <w:t xml:space="preserve">«Πάσαν  </w:t>
      </w:r>
      <w:proofErr w:type="spellStart"/>
      <w:r w:rsidRPr="00F1039C">
        <w:rPr>
          <w:rFonts w:ascii="Bookman Old Style" w:hAnsi="Bookman Old Style"/>
          <w:b/>
          <w:sz w:val="26"/>
          <w:szCs w:val="26"/>
          <w:lang w:val="el-GR"/>
        </w:rPr>
        <w:t>χαράν</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ηγήσασθε</w:t>
      </w:r>
      <w:proofErr w:type="spellEnd"/>
      <w:r w:rsidR="00557DF8">
        <w:rPr>
          <w:rFonts w:ascii="Bookman Old Style" w:hAnsi="Bookman Old Style"/>
          <w:b/>
          <w:sz w:val="26"/>
          <w:szCs w:val="26"/>
          <w:lang w:val="el-GR"/>
        </w:rPr>
        <w:t xml:space="preserve"> . . . κα</w:t>
      </w:r>
      <w:r w:rsidRPr="00F1039C">
        <w:rPr>
          <w:rFonts w:ascii="Bookman Old Style" w:hAnsi="Bookman Old Style"/>
          <w:b/>
          <w:sz w:val="26"/>
          <w:szCs w:val="26"/>
          <w:lang w:val="el-GR"/>
        </w:rPr>
        <w:t xml:space="preserve">τεργάζεται   </w:t>
      </w:r>
    </w:p>
    <w:p w:rsidR="00A72D6D" w:rsidRPr="00F1039C" w:rsidRDefault="00A72D6D" w:rsidP="00A72D6D">
      <w:pPr>
        <w:tabs>
          <w:tab w:val="left" w:pos="567"/>
          <w:tab w:val="left" w:pos="851"/>
        </w:tabs>
        <w:rPr>
          <w:rFonts w:ascii="Bookman Old Style" w:hAnsi="Bookman Old Style"/>
          <w:sz w:val="26"/>
          <w:szCs w:val="26"/>
          <w:lang w:val="el-GR"/>
        </w:rPr>
      </w:pPr>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υπομονήν</w:t>
      </w:r>
      <w:proofErr w:type="spellEnd"/>
      <w:r w:rsidRPr="00F1039C">
        <w:rPr>
          <w:rFonts w:ascii="Bookman Old Style" w:hAnsi="Bookman Old Style"/>
          <w:b/>
          <w:sz w:val="26"/>
          <w:szCs w:val="26"/>
          <w:lang w:val="el-GR"/>
        </w:rPr>
        <w:t xml:space="preserve">».   </w:t>
      </w:r>
      <w:r w:rsidRPr="00F1039C">
        <w:rPr>
          <w:rFonts w:ascii="Bookman Old Style" w:hAnsi="Bookman Old Style"/>
          <w:sz w:val="26"/>
          <w:szCs w:val="26"/>
          <w:lang w:val="el-GR"/>
        </w:rPr>
        <w:t>(</w:t>
      </w:r>
      <w:proofErr w:type="spellStart"/>
      <w:r w:rsidRPr="00F1039C">
        <w:rPr>
          <w:rFonts w:ascii="Bookman Old Style" w:hAnsi="Bookman Old Style"/>
          <w:sz w:val="26"/>
          <w:szCs w:val="26"/>
          <w:lang w:val="el-GR"/>
        </w:rPr>
        <w:t>Ιακ</w:t>
      </w:r>
      <w:proofErr w:type="spellEnd"/>
      <w:r w:rsidRPr="00F1039C">
        <w:rPr>
          <w:rFonts w:ascii="Bookman Old Style" w:hAnsi="Bookman Old Style"/>
          <w:sz w:val="26"/>
          <w:szCs w:val="26"/>
          <w:lang w:val="el-GR"/>
        </w:rPr>
        <w:t>. α</w:t>
      </w:r>
      <w:r w:rsidR="00557DF8">
        <w:rPr>
          <w:rFonts w:ascii="Bookman Old Style" w:hAnsi="Bookman Old Style"/>
          <w:sz w:val="26"/>
          <w:szCs w:val="26"/>
          <w:lang w:val="el-GR"/>
        </w:rPr>
        <w:t>΄</w:t>
      </w:r>
      <w:r w:rsidRPr="00F1039C">
        <w:rPr>
          <w:rFonts w:ascii="Bookman Old Style" w:hAnsi="Bookman Old Style"/>
          <w:sz w:val="26"/>
          <w:szCs w:val="26"/>
          <w:lang w:val="el-GR"/>
        </w:rPr>
        <w:t xml:space="preserve"> 2-4)</w:t>
      </w:r>
    </w:p>
    <w:p w:rsidR="00A72D6D" w:rsidRPr="00F1039C" w:rsidRDefault="00A72D6D" w:rsidP="00A72D6D">
      <w:pPr>
        <w:tabs>
          <w:tab w:val="left" w:pos="567"/>
          <w:tab w:val="left" w:pos="851"/>
        </w:tabs>
        <w:jc w:val="center"/>
        <w:rPr>
          <w:rFonts w:ascii="Bookman Old Style" w:hAnsi="Bookman Old Style"/>
          <w:b/>
          <w:sz w:val="26"/>
          <w:szCs w:val="26"/>
          <w:lang w:val="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hAnsi="Bookman Old Style"/>
          <w:sz w:val="26"/>
          <w:szCs w:val="26"/>
          <w:lang w:val="el-GR"/>
        </w:rPr>
        <w:t>Παράξενη φράση. Στα αυτιά του σημερινού ανθρώπου αντηχεί σ</w:t>
      </w:r>
      <w:r w:rsidR="003E5F95">
        <w:rPr>
          <w:rFonts w:ascii="Bookman Old Style" w:hAnsi="Bookman Old Style"/>
          <w:sz w:val="26"/>
          <w:szCs w:val="26"/>
          <w:lang w:val="el-GR"/>
        </w:rPr>
        <w:t>αν</w:t>
      </w:r>
      <w:r w:rsidRPr="00F1039C">
        <w:rPr>
          <w:rFonts w:ascii="Bookman Old Style" w:hAnsi="Bookman Old Style"/>
          <w:sz w:val="26"/>
          <w:szCs w:val="26"/>
          <w:lang w:val="el-GR"/>
        </w:rPr>
        <w:t xml:space="preserve"> αντίθεση. Χαρά και πειρασμός; Βέβαια ο δεύτερος στίχος ερμηνεύει και στηρίζει τον πρώτο στίχο. Γιατί όμως τους γράφει; Τους γράφει να επιδιώξουν τους πειρασμούς; Όχι. Όταν «</w:t>
      </w:r>
      <w:proofErr w:type="spellStart"/>
      <w:r w:rsidRPr="00F1039C">
        <w:rPr>
          <w:rFonts w:ascii="Bookman Old Style" w:hAnsi="Bookman Old Style"/>
          <w:sz w:val="26"/>
          <w:szCs w:val="26"/>
          <w:lang w:val="el-GR"/>
        </w:rPr>
        <w:t>περιπέσητε</w:t>
      </w:r>
      <w:proofErr w:type="spellEnd"/>
      <w:r w:rsidRPr="00F1039C">
        <w:rPr>
          <w:rFonts w:ascii="Bookman Old Style" w:hAnsi="Bookman Old Style"/>
          <w:sz w:val="26"/>
          <w:szCs w:val="26"/>
          <w:lang w:val="el-GR"/>
        </w:rPr>
        <w:t>». Όταν συναντήσετε στο διάβα της ζωής σας. Και τότε, αλλά και σήμερα και κάθε εποχή ο άνθρωπος βρίσκεται αντιμέτωπος με κάθε λογ</w:t>
      </w:r>
      <w:r w:rsidR="003E5F95">
        <w:rPr>
          <w:rFonts w:ascii="Bookman Old Style" w:hAnsi="Bookman Old Style"/>
          <w:sz w:val="26"/>
          <w:szCs w:val="26"/>
          <w:lang w:val="el-GR"/>
        </w:rPr>
        <w:t>ή</w:t>
      </w:r>
      <w:r w:rsidRPr="00F1039C">
        <w:rPr>
          <w:rFonts w:ascii="Bookman Old Style" w:hAnsi="Bookman Old Style"/>
          <w:sz w:val="26"/>
          <w:szCs w:val="26"/>
          <w:lang w:val="el-GR"/>
        </w:rPr>
        <w:t xml:space="preserve">ς πειρασμούς. </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tabs>
          <w:tab w:val="left" w:pos="567"/>
          <w:tab w:val="left" w:pos="851"/>
        </w:tabs>
        <w:jc w:val="both"/>
        <w:rPr>
          <w:rFonts w:ascii="Bookman Old Style" w:hAnsi="Bookman Old Style"/>
          <w:b/>
          <w:sz w:val="26"/>
          <w:szCs w:val="26"/>
          <w:lang w:val="el-GR"/>
        </w:rPr>
      </w:pPr>
      <w:r w:rsidRPr="00F1039C">
        <w:rPr>
          <w:rFonts w:ascii="Bookman Old Style" w:hAnsi="Bookman Old Style"/>
          <w:b/>
          <w:sz w:val="26"/>
          <w:szCs w:val="26"/>
          <w:lang w:val="el-GR"/>
        </w:rPr>
        <w:tab/>
      </w:r>
      <w:r w:rsidRPr="00F1039C">
        <w:rPr>
          <w:rFonts w:ascii="Bookman Old Style" w:hAnsi="Bookman Old Style"/>
          <w:sz w:val="26"/>
          <w:szCs w:val="26"/>
          <w:lang w:val="el-GR"/>
        </w:rPr>
        <w:t xml:space="preserve">Η λέξη πειρασμός έχει διπλή έννοια. «Ο πειρασμός διττός, ο μεν </w:t>
      </w:r>
      <w:proofErr w:type="spellStart"/>
      <w:r w:rsidRPr="00F1039C">
        <w:rPr>
          <w:rFonts w:ascii="Bookman Old Style" w:hAnsi="Bookman Old Style"/>
          <w:sz w:val="26"/>
          <w:szCs w:val="26"/>
          <w:lang w:val="el-GR"/>
        </w:rPr>
        <w:t>ενήδονος</w:t>
      </w:r>
      <w:proofErr w:type="spellEnd"/>
      <w:r w:rsidRPr="00F1039C">
        <w:rPr>
          <w:rFonts w:ascii="Bookman Old Style" w:hAnsi="Bookman Old Style"/>
          <w:sz w:val="26"/>
          <w:szCs w:val="26"/>
          <w:lang w:val="el-GR"/>
        </w:rPr>
        <w:t xml:space="preserve">, ο δε </w:t>
      </w:r>
      <w:proofErr w:type="spellStart"/>
      <w:r w:rsidRPr="00F1039C">
        <w:rPr>
          <w:rFonts w:ascii="Bookman Old Style" w:hAnsi="Bookman Old Style"/>
          <w:sz w:val="26"/>
          <w:szCs w:val="26"/>
          <w:lang w:val="el-GR"/>
        </w:rPr>
        <w:t>εν</w:t>
      </w:r>
      <w:r w:rsidR="003E5F95">
        <w:rPr>
          <w:rFonts w:ascii="Bookman Old Style" w:hAnsi="Bookman Old Style"/>
          <w:sz w:val="26"/>
          <w:szCs w:val="26"/>
          <w:lang w:val="el-GR"/>
        </w:rPr>
        <w:t>ώ</w:t>
      </w:r>
      <w:r w:rsidRPr="00F1039C">
        <w:rPr>
          <w:rFonts w:ascii="Bookman Old Style" w:hAnsi="Bookman Old Style"/>
          <w:sz w:val="26"/>
          <w:szCs w:val="26"/>
          <w:lang w:val="el-GR"/>
        </w:rPr>
        <w:t>δυνος</w:t>
      </w:r>
      <w:proofErr w:type="spellEnd"/>
      <w:r w:rsidR="003E5F95">
        <w:rPr>
          <w:rFonts w:ascii="Bookman Old Style" w:hAnsi="Bookman Old Style"/>
          <w:sz w:val="26"/>
          <w:szCs w:val="26"/>
          <w:lang w:val="el-GR"/>
        </w:rPr>
        <w:t xml:space="preserve"> (επώδυνος)</w:t>
      </w:r>
      <w:r w:rsidRPr="00F1039C">
        <w:rPr>
          <w:rFonts w:ascii="Bookman Old Style" w:hAnsi="Bookman Old Style"/>
          <w:sz w:val="26"/>
          <w:szCs w:val="26"/>
          <w:lang w:val="el-GR"/>
        </w:rPr>
        <w:t>» λένε οι πατέρες.</w:t>
      </w:r>
    </w:p>
    <w:p w:rsidR="00A72D6D" w:rsidRPr="00F1039C" w:rsidRDefault="00A72D6D" w:rsidP="00A72D6D">
      <w:pPr>
        <w:tabs>
          <w:tab w:val="left" w:pos="567"/>
          <w:tab w:val="left" w:pos="851"/>
        </w:tabs>
        <w:jc w:val="both"/>
        <w:rPr>
          <w:rFonts w:ascii="Bookman Old Style" w:hAnsi="Bookman Old Style"/>
          <w:b/>
          <w:sz w:val="26"/>
          <w:szCs w:val="26"/>
          <w:lang w:val="el-GR"/>
        </w:rPr>
      </w:pPr>
    </w:p>
    <w:p w:rsidR="00A72D6D" w:rsidRPr="00F1039C" w:rsidRDefault="00A72D6D" w:rsidP="00A72D6D">
      <w:pPr>
        <w:tabs>
          <w:tab w:val="left" w:pos="567"/>
          <w:tab w:val="left" w:pos="851"/>
        </w:tabs>
        <w:jc w:val="both"/>
        <w:rPr>
          <w:rFonts w:ascii="Bookman Old Style" w:hAnsi="Bookman Old Style"/>
          <w:b/>
          <w:sz w:val="26"/>
          <w:szCs w:val="26"/>
          <w:lang w:val="el-GR"/>
        </w:rPr>
      </w:pPr>
      <w:r w:rsidRPr="00F1039C">
        <w:rPr>
          <w:rFonts w:ascii="Bookman Old Style" w:hAnsi="Bookman Old Style"/>
          <w:sz w:val="26"/>
          <w:szCs w:val="26"/>
          <w:lang w:val="el-GR"/>
        </w:rPr>
        <w:tab/>
        <w:t>Υπάρχουν οι πειρασμοί της αμαρτίας. Προέρχονται από εσωτερικές τάσεις αλλά και χίλιοι δύο εξωτερικοί παράγοντες έρχονται να «σκανδαλίσουν». Μπαίνει ο άνθρωπος στο δίλημμα να υποχωρήσει, να αμαρτήσει. Τέτοιου είδους πειρασμούς πρέπει με κάθε θυσία, με αποφασιστικότητα να τους αποφεύγουμε. Ακόμη και θέμα προσευχής πρέπει να το κάνουμε</w:t>
      </w:r>
      <w:r w:rsidR="003E5F95">
        <w:rPr>
          <w:rFonts w:ascii="Bookman Old Style" w:hAnsi="Bookman Old Style"/>
          <w:sz w:val="26"/>
          <w:szCs w:val="26"/>
          <w:lang w:val="el-GR"/>
        </w:rPr>
        <w:t>.</w:t>
      </w:r>
      <w:r w:rsidRPr="00F1039C">
        <w:rPr>
          <w:rFonts w:ascii="Bookman Old Style" w:hAnsi="Bookman Old Style"/>
          <w:sz w:val="26"/>
          <w:szCs w:val="26"/>
          <w:lang w:val="el-GR"/>
        </w:rPr>
        <w:t xml:space="preserve"> </w:t>
      </w:r>
      <w:r w:rsidR="003E5F95">
        <w:rPr>
          <w:rFonts w:ascii="Bookman Old Style" w:hAnsi="Bookman Old Style"/>
          <w:sz w:val="26"/>
          <w:szCs w:val="26"/>
          <w:lang w:val="el-GR"/>
        </w:rPr>
        <w:t>Μ</w:t>
      </w:r>
      <w:r w:rsidRPr="00F1039C">
        <w:rPr>
          <w:rFonts w:ascii="Bookman Old Style" w:hAnsi="Bookman Old Style"/>
          <w:sz w:val="26"/>
          <w:szCs w:val="26"/>
          <w:lang w:val="el-GR"/>
        </w:rPr>
        <w:t>ας δίδαξε ο Χριστός, στην Κυριακ</w:t>
      </w:r>
      <w:r w:rsidR="003E5F95">
        <w:rPr>
          <w:rFonts w:ascii="Bookman Old Style" w:hAnsi="Bookman Old Style"/>
          <w:sz w:val="26"/>
          <w:szCs w:val="26"/>
          <w:lang w:val="el-GR"/>
        </w:rPr>
        <w:t>ή</w:t>
      </w:r>
      <w:r w:rsidRPr="00F1039C">
        <w:rPr>
          <w:rFonts w:ascii="Bookman Old Style" w:hAnsi="Bookman Old Style"/>
          <w:sz w:val="26"/>
          <w:szCs w:val="26"/>
          <w:lang w:val="el-GR"/>
        </w:rPr>
        <w:t xml:space="preserve"> προσευχή: «Πάτερ ημών</w:t>
      </w:r>
      <w:r w:rsidR="003E5F95">
        <w:rPr>
          <w:rFonts w:ascii="Bookman Old Style" w:hAnsi="Bookman Old Style"/>
          <w:sz w:val="26"/>
          <w:szCs w:val="26"/>
          <w:lang w:val="el-GR"/>
        </w:rPr>
        <w:t>. . . κ</w:t>
      </w:r>
      <w:r w:rsidRPr="00F1039C">
        <w:rPr>
          <w:rFonts w:ascii="Bookman Old Style" w:hAnsi="Bookman Old Style"/>
          <w:sz w:val="26"/>
          <w:szCs w:val="26"/>
          <w:lang w:val="el-GR"/>
        </w:rPr>
        <w:t xml:space="preserve">αι μη </w:t>
      </w:r>
      <w:proofErr w:type="spellStart"/>
      <w:r w:rsidRPr="00F1039C">
        <w:rPr>
          <w:rFonts w:ascii="Bookman Old Style" w:hAnsi="Bookman Old Style"/>
          <w:sz w:val="26"/>
          <w:szCs w:val="26"/>
          <w:lang w:val="el-GR"/>
        </w:rPr>
        <w:t>εισενέγκης</w:t>
      </w:r>
      <w:proofErr w:type="spellEnd"/>
      <w:r w:rsidRPr="00F1039C">
        <w:rPr>
          <w:rFonts w:ascii="Bookman Old Style" w:hAnsi="Bookman Old Style"/>
          <w:sz w:val="26"/>
          <w:szCs w:val="26"/>
          <w:lang w:val="el-GR"/>
        </w:rPr>
        <w:t xml:space="preserve"> ημάς εις </w:t>
      </w:r>
      <w:proofErr w:type="spellStart"/>
      <w:r w:rsidRPr="00F1039C">
        <w:rPr>
          <w:rFonts w:ascii="Bookman Old Style" w:hAnsi="Bookman Old Style"/>
          <w:sz w:val="26"/>
          <w:szCs w:val="26"/>
          <w:lang w:val="el-GR"/>
        </w:rPr>
        <w:t>πειρασμόν</w:t>
      </w:r>
      <w:proofErr w:type="spellEnd"/>
      <w:r w:rsidRPr="00F1039C">
        <w:rPr>
          <w:rFonts w:ascii="Bookman Old Style" w:hAnsi="Bookman Old Style"/>
          <w:sz w:val="26"/>
          <w:szCs w:val="26"/>
          <w:lang w:val="el-GR"/>
        </w:rPr>
        <w:t xml:space="preserve"> αλλά </w:t>
      </w:r>
      <w:proofErr w:type="spellStart"/>
      <w:r w:rsidRPr="00F1039C">
        <w:rPr>
          <w:rFonts w:ascii="Bookman Old Style" w:hAnsi="Bookman Old Style"/>
          <w:sz w:val="26"/>
          <w:szCs w:val="26"/>
          <w:lang w:val="el-GR"/>
        </w:rPr>
        <w:t>ρύσαι</w:t>
      </w:r>
      <w:proofErr w:type="spellEnd"/>
      <w:r w:rsidRPr="00F1039C">
        <w:rPr>
          <w:rFonts w:ascii="Bookman Old Style" w:hAnsi="Bookman Old Style"/>
          <w:sz w:val="26"/>
          <w:szCs w:val="26"/>
          <w:lang w:val="el-GR"/>
        </w:rPr>
        <w:t xml:space="preserve"> </w:t>
      </w:r>
      <w:r w:rsidR="003E5F95">
        <w:rPr>
          <w:rFonts w:ascii="Bookman Old Style" w:hAnsi="Bookman Old Style"/>
          <w:sz w:val="26"/>
          <w:szCs w:val="26"/>
          <w:lang w:val="el-GR"/>
        </w:rPr>
        <w:t xml:space="preserve">ημάς </w:t>
      </w:r>
      <w:r w:rsidRPr="00F1039C">
        <w:rPr>
          <w:rFonts w:ascii="Bookman Old Style" w:hAnsi="Bookman Old Style"/>
          <w:sz w:val="26"/>
          <w:szCs w:val="26"/>
          <w:lang w:val="el-GR"/>
        </w:rPr>
        <w:t>από του πονηρού</w:t>
      </w:r>
      <w:r w:rsidR="003E5F95">
        <w:rPr>
          <w:rFonts w:ascii="Bookman Old Style" w:hAnsi="Bookman Old Style"/>
          <w:sz w:val="26"/>
          <w:szCs w:val="26"/>
          <w:lang w:val="el-GR"/>
        </w:rPr>
        <w:t>»</w:t>
      </w:r>
      <w:r w:rsidRPr="00F1039C">
        <w:rPr>
          <w:rFonts w:ascii="Bookman Old Style" w:hAnsi="Bookman Old Style"/>
          <w:sz w:val="26"/>
          <w:szCs w:val="26"/>
          <w:lang w:val="el-GR"/>
        </w:rPr>
        <w:t>.</w:t>
      </w:r>
    </w:p>
    <w:p w:rsidR="00A72D6D" w:rsidRPr="00F1039C" w:rsidRDefault="00A72D6D" w:rsidP="00A72D6D">
      <w:pPr>
        <w:tabs>
          <w:tab w:val="left" w:pos="567"/>
          <w:tab w:val="left" w:pos="851"/>
        </w:tabs>
        <w:jc w:val="center"/>
        <w:rPr>
          <w:rFonts w:ascii="Bookman Old Style" w:hAnsi="Bookman Old Style"/>
          <w:b/>
          <w:sz w:val="26"/>
          <w:szCs w:val="26"/>
          <w:lang w:val="el-GR"/>
        </w:rPr>
      </w:pP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lastRenderedPageBreak/>
        <w:tab/>
        <w:t xml:space="preserve">Δεν είναι γι’ αυτούς τους πειρασμούς που γράφει ο Απόστολος Ιάκωβος. Ο Απόστολος αναφέρεται στους πειρασμούς των θλίψεων. Γιατί; Διότι κινδύνευαν από θλίψεις. Καθένας σε καιρό θλίψεως κινδυνεύει. Κινδυνεύει να </w:t>
      </w:r>
      <w:proofErr w:type="spellStart"/>
      <w:r w:rsidRPr="00F1039C">
        <w:rPr>
          <w:rFonts w:ascii="Bookman Old Style" w:hAnsi="Bookman Old Style"/>
          <w:sz w:val="26"/>
          <w:szCs w:val="26"/>
          <w:lang w:val="el-GR"/>
        </w:rPr>
        <w:t>ολιγοπιστήσει</w:t>
      </w:r>
      <w:proofErr w:type="spellEnd"/>
      <w:r w:rsidRPr="00F1039C">
        <w:rPr>
          <w:rFonts w:ascii="Bookman Old Style" w:hAnsi="Bookman Old Style"/>
          <w:sz w:val="26"/>
          <w:szCs w:val="26"/>
          <w:lang w:val="el-GR"/>
        </w:rPr>
        <w:t>, να αποστατήσει, να κλονιστεί η πίστη του, να κάνει αμαρτίες. Έρχεται ο «παλαιός άνθρωπος»</w:t>
      </w:r>
      <w:r w:rsidR="00F42A49">
        <w:rPr>
          <w:rFonts w:ascii="Bookman Old Style" w:hAnsi="Bookman Old Style"/>
          <w:sz w:val="26"/>
          <w:szCs w:val="26"/>
          <w:lang w:val="el-GR"/>
        </w:rPr>
        <w:t xml:space="preserve">, </w:t>
      </w:r>
      <w:r w:rsidRPr="00F1039C">
        <w:rPr>
          <w:rFonts w:ascii="Bookman Old Style" w:hAnsi="Bookman Old Style"/>
          <w:sz w:val="26"/>
          <w:szCs w:val="26"/>
          <w:lang w:val="el-GR"/>
        </w:rPr>
        <w:t>ο αμαρτωλός εαυτός</w:t>
      </w:r>
      <w:r w:rsidR="00F42A49">
        <w:rPr>
          <w:rFonts w:ascii="Bookman Old Style" w:hAnsi="Bookman Old Style"/>
          <w:sz w:val="26"/>
          <w:szCs w:val="26"/>
          <w:lang w:val="el-GR"/>
        </w:rPr>
        <w:t>,</w:t>
      </w:r>
      <w:r w:rsidRPr="00F1039C">
        <w:rPr>
          <w:rFonts w:ascii="Bookman Old Style" w:hAnsi="Bookman Old Style"/>
          <w:sz w:val="26"/>
          <w:szCs w:val="26"/>
          <w:lang w:val="el-GR"/>
        </w:rPr>
        <w:t xml:space="preserve"> να μας προτείνει να βρούμε διεξόδους έξω από το θέλημα του Θεού. Να αποσείσουμε τον σταυρό μας.</w:t>
      </w:r>
    </w:p>
    <w:p w:rsidR="00A72D6D" w:rsidRPr="00F1039C" w:rsidRDefault="00A72D6D" w:rsidP="00A72D6D">
      <w:pPr>
        <w:tabs>
          <w:tab w:val="left" w:pos="6120"/>
        </w:tabs>
        <w:ind w:left="567"/>
        <w:jc w:val="both"/>
        <w:rPr>
          <w:rFonts w:ascii="Bookman Old Style" w:eastAsia="MS Mincho" w:hAnsi="Bookman Old Style"/>
          <w:noProof/>
          <w:sz w:val="26"/>
          <w:szCs w:val="26"/>
          <w:lang w:val="el-GR" w:eastAsia="el-GR"/>
        </w:rPr>
      </w:pPr>
      <w:r w:rsidRPr="00F1039C">
        <w:rPr>
          <w:rFonts w:ascii="Bookman Old Style" w:hAnsi="Bookman Old Style"/>
          <w:sz w:val="26"/>
          <w:szCs w:val="26"/>
          <w:lang w:val="el-GR"/>
        </w:rPr>
        <w:tab/>
        <w:t xml:space="preserve"> </w:t>
      </w:r>
      <w:r w:rsidRPr="00F1039C">
        <w:rPr>
          <w:rFonts w:ascii="Bookman Old Style" w:eastAsia="MS Mincho" w:hAnsi="Bookman Old Style"/>
          <w:noProof/>
          <w:sz w:val="26"/>
          <w:szCs w:val="26"/>
          <w:lang w:val="el-GR" w:eastAsia="el-GR"/>
        </w:rPr>
        <w:t xml:space="preserve">Οι θλίψεις είναι αναπόφευκτες. Ανεπιθύμητες </w:t>
      </w:r>
    </w:p>
    <w:p w:rsidR="00A72D6D" w:rsidRPr="00F1039C" w:rsidRDefault="00A72D6D" w:rsidP="00A72D6D">
      <w:pPr>
        <w:tabs>
          <w:tab w:val="left" w:pos="6120"/>
        </w:tabs>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αλλά πάντοτε παρ</w:t>
      </w:r>
      <w:r w:rsidR="00F42A49">
        <w:rPr>
          <w:rFonts w:ascii="Bookman Old Style" w:eastAsia="MS Mincho" w:hAnsi="Bookman Old Style"/>
          <w:noProof/>
          <w:sz w:val="26"/>
          <w:szCs w:val="26"/>
          <w:lang w:val="el-GR" w:eastAsia="el-GR"/>
        </w:rPr>
        <w:t>ούσες</w:t>
      </w:r>
      <w:r w:rsidRPr="00F1039C">
        <w:rPr>
          <w:rFonts w:ascii="Bookman Old Style" w:eastAsia="MS Mincho" w:hAnsi="Bookman Old Style"/>
          <w:noProof/>
          <w:sz w:val="26"/>
          <w:szCs w:val="26"/>
          <w:lang w:val="el-GR" w:eastAsia="el-GR"/>
        </w:rPr>
        <w:t xml:space="preserve"> στην ζωή μας. Και είναι «ποικίλες»</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πολλά τα είδη τους. </w:t>
      </w:r>
    </w:p>
    <w:p w:rsidR="00A72D6D" w:rsidRPr="00F1039C" w:rsidRDefault="00A72D6D" w:rsidP="00A72D6D">
      <w:pPr>
        <w:tabs>
          <w:tab w:val="left" w:pos="6120"/>
        </w:tabs>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Ο  καθένας   μας   τις   βιώνει προσωπικά. Κάποιες φορές πολλές θλίψεις ταυτόχρονα. Κάποιες είναι γνωστές τις ζούμε, τις ξαναζήσαμε</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τις περιμένουμε. Κάποτε «εκπλήσσεται» ο άνθρωπος. Δεν το περίμενε, δεν το φανταζόταν ότι θα το περάσει και αυτό. </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Ποι</w:t>
      </w:r>
      <w:r w:rsidR="00F42A49">
        <w:rPr>
          <w:rFonts w:ascii="Bookman Old Style" w:eastAsia="MS Mincho" w:hAnsi="Bookman Old Style"/>
          <w:noProof/>
          <w:sz w:val="26"/>
          <w:szCs w:val="26"/>
          <w:lang w:val="el-GR" w:eastAsia="el-GR"/>
        </w:rPr>
        <w:t>α</w:t>
      </w:r>
      <w:r w:rsidRPr="00F1039C">
        <w:rPr>
          <w:rFonts w:ascii="Bookman Old Style" w:eastAsia="MS Mincho" w:hAnsi="Bookman Old Style"/>
          <w:noProof/>
          <w:sz w:val="26"/>
          <w:szCs w:val="26"/>
          <w:lang w:val="el-GR" w:eastAsia="el-GR"/>
        </w:rPr>
        <w:t xml:space="preserve"> τα πρώτα συναισθήματα οι πρώτες σκέψεις;</w:t>
      </w:r>
    </w:p>
    <w:p w:rsidR="00A72D6D" w:rsidRPr="00F1039C" w:rsidRDefault="00A72D6D" w:rsidP="00A72D6D">
      <w:pPr>
        <w:tabs>
          <w:tab w:val="left" w:pos="6120"/>
        </w:tabs>
        <w:ind w:left="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ab/>
        <w:t>Λύπη και στεναχώρια.</w:t>
      </w:r>
    </w:p>
    <w:p w:rsidR="00A72D6D" w:rsidRPr="00F1039C" w:rsidRDefault="00A72D6D" w:rsidP="00A72D6D">
      <w:pPr>
        <w:tabs>
          <w:tab w:val="left" w:pos="6120"/>
        </w:tabs>
        <w:ind w:left="720"/>
        <w:jc w:val="both"/>
        <w:rPr>
          <w:rFonts w:ascii="Bookman Old Style" w:eastAsia="MS Mincho" w:hAnsi="Bookman Old Style"/>
          <w:noProof/>
          <w:sz w:val="26"/>
          <w:szCs w:val="26"/>
          <w:lang w:val="el-GR" w:eastAsia="el-GR"/>
        </w:rPr>
      </w:pPr>
    </w:p>
    <w:p w:rsidR="00A72D6D" w:rsidRPr="00F1039C" w:rsidRDefault="00F42A49" w:rsidP="00A72D6D">
      <w:pPr>
        <w:tabs>
          <w:tab w:val="left" w:pos="6120"/>
        </w:tabs>
        <w:ind w:left="720"/>
        <w:jc w:val="both"/>
        <w:rPr>
          <w:rFonts w:ascii="Bookman Old Style" w:eastAsia="MS Mincho" w:hAnsi="Bookman Old Style"/>
          <w:noProof/>
          <w:sz w:val="26"/>
          <w:szCs w:val="26"/>
          <w:lang w:val="el-GR" w:eastAsia="el-GR"/>
        </w:rPr>
      </w:pPr>
      <w:r>
        <w:rPr>
          <w:rFonts w:ascii="Bookman Old Style" w:eastAsia="MS Mincho" w:hAnsi="Bookman Old Style"/>
          <w:noProof/>
          <w:sz w:val="26"/>
          <w:szCs w:val="26"/>
          <w:lang w:val="el-GR" w:eastAsia="el-GR"/>
        </w:rPr>
        <w:t>«</w:t>
      </w:r>
      <w:r w:rsidR="00A72D6D" w:rsidRPr="00F1039C">
        <w:rPr>
          <w:rFonts w:ascii="Bookman Old Style" w:eastAsia="MS Mincho" w:hAnsi="Bookman Old Style"/>
          <w:noProof/>
          <w:sz w:val="26"/>
          <w:szCs w:val="26"/>
          <w:lang w:val="el-GR" w:eastAsia="el-GR"/>
        </w:rPr>
        <w:t>Δεν αντέχω άλλο</w:t>
      </w:r>
      <w:r>
        <w:rPr>
          <w:rFonts w:ascii="Bookman Old Style" w:eastAsia="MS Mincho" w:hAnsi="Bookman Old Style"/>
          <w:noProof/>
          <w:sz w:val="26"/>
          <w:szCs w:val="26"/>
          <w:lang w:val="el-GR" w:eastAsia="el-GR"/>
        </w:rPr>
        <w:t>»</w:t>
      </w:r>
      <w:r w:rsidR="00A72D6D" w:rsidRPr="00F1039C">
        <w:rPr>
          <w:rFonts w:ascii="Bookman Old Style" w:eastAsia="MS Mincho" w:hAnsi="Bookman Old Style"/>
          <w:noProof/>
          <w:sz w:val="26"/>
          <w:szCs w:val="26"/>
          <w:lang w:val="el-GR" w:eastAsia="el-GR"/>
        </w:rPr>
        <w:t>.</w:t>
      </w:r>
    </w:p>
    <w:p w:rsidR="00A72D6D" w:rsidRPr="00F1039C" w:rsidRDefault="00A72D6D" w:rsidP="00A72D6D">
      <w:pPr>
        <w:tabs>
          <w:tab w:val="left" w:pos="6120"/>
        </w:tabs>
        <w:ind w:left="720"/>
        <w:jc w:val="both"/>
        <w:rPr>
          <w:rFonts w:ascii="Bookman Old Style" w:eastAsia="MS Mincho" w:hAnsi="Bookman Old Style"/>
          <w:noProof/>
          <w:sz w:val="26"/>
          <w:szCs w:val="26"/>
          <w:lang w:val="el-GR" w:eastAsia="el-GR"/>
        </w:rPr>
      </w:pPr>
    </w:p>
    <w:p w:rsidR="00A72D6D" w:rsidRPr="00F1039C" w:rsidRDefault="00F42A49" w:rsidP="00A72D6D">
      <w:pPr>
        <w:tabs>
          <w:tab w:val="left" w:pos="6120"/>
        </w:tabs>
        <w:ind w:left="720"/>
        <w:jc w:val="both"/>
        <w:rPr>
          <w:rFonts w:ascii="Bookman Old Style" w:eastAsia="MS Mincho" w:hAnsi="Bookman Old Style"/>
          <w:noProof/>
          <w:sz w:val="26"/>
          <w:szCs w:val="26"/>
          <w:lang w:val="el-GR" w:eastAsia="el-GR"/>
        </w:rPr>
      </w:pPr>
      <w:r>
        <w:rPr>
          <w:rFonts w:ascii="Bookman Old Style" w:eastAsia="MS Mincho" w:hAnsi="Bookman Old Style"/>
          <w:noProof/>
          <w:sz w:val="26"/>
          <w:szCs w:val="26"/>
          <w:lang w:val="el-GR" w:eastAsia="el-GR"/>
        </w:rPr>
        <w:t>«</w:t>
      </w:r>
      <w:r w:rsidR="00A72D6D" w:rsidRPr="00F1039C">
        <w:rPr>
          <w:rFonts w:ascii="Bookman Old Style" w:eastAsia="MS Mincho" w:hAnsi="Bookman Old Style"/>
          <w:noProof/>
          <w:sz w:val="26"/>
          <w:szCs w:val="26"/>
          <w:lang w:val="el-GR" w:eastAsia="el-GR"/>
        </w:rPr>
        <w:t>Γιατί Θεέ μου;</w:t>
      </w:r>
      <w:r>
        <w:rPr>
          <w:rFonts w:ascii="Bookman Old Style" w:eastAsia="MS Mincho" w:hAnsi="Bookman Old Style"/>
          <w:noProof/>
          <w:sz w:val="26"/>
          <w:szCs w:val="26"/>
          <w:lang w:val="el-GR" w:eastAsia="el-GR"/>
        </w:rPr>
        <w:t>»</w:t>
      </w:r>
    </w:p>
    <w:p w:rsidR="00A72D6D" w:rsidRPr="00F1039C" w:rsidRDefault="00A72D6D" w:rsidP="00A72D6D">
      <w:pPr>
        <w:tabs>
          <w:tab w:val="left" w:pos="6120"/>
        </w:tabs>
        <w:ind w:left="720"/>
        <w:jc w:val="both"/>
        <w:rPr>
          <w:rFonts w:ascii="Bookman Old Style" w:eastAsia="MS Mincho" w:hAnsi="Bookman Old Style"/>
          <w:noProof/>
          <w:sz w:val="26"/>
          <w:szCs w:val="26"/>
          <w:lang w:val="el-GR" w:eastAsia="el-GR"/>
        </w:rPr>
      </w:pPr>
    </w:p>
    <w:p w:rsidR="00A72D6D" w:rsidRPr="00F1039C" w:rsidRDefault="00F42A49" w:rsidP="00A72D6D">
      <w:pPr>
        <w:tabs>
          <w:tab w:val="left" w:pos="6120"/>
        </w:tabs>
        <w:ind w:left="720"/>
        <w:jc w:val="both"/>
        <w:rPr>
          <w:rFonts w:ascii="Bookman Old Style" w:eastAsia="MS Mincho" w:hAnsi="Bookman Old Style"/>
          <w:noProof/>
          <w:sz w:val="26"/>
          <w:szCs w:val="26"/>
          <w:lang w:val="el-GR" w:eastAsia="el-GR"/>
        </w:rPr>
      </w:pPr>
      <w:r>
        <w:rPr>
          <w:rFonts w:ascii="Bookman Old Style" w:eastAsia="MS Mincho" w:hAnsi="Bookman Old Style"/>
          <w:noProof/>
          <w:sz w:val="26"/>
          <w:szCs w:val="26"/>
          <w:lang w:val="el-GR" w:eastAsia="el-GR"/>
        </w:rPr>
        <w:t>«</w:t>
      </w:r>
      <w:r w:rsidR="00A72D6D" w:rsidRPr="00F1039C">
        <w:rPr>
          <w:rFonts w:ascii="Bookman Old Style" w:eastAsia="MS Mincho" w:hAnsi="Bookman Old Style"/>
          <w:noProof/>
          <w:sz w:val="26"/>
          <w:szCs w:val="26"/>
          <w:lang w:val="el-GR" w:eastAsia="el-GR"/>
        </w:rPr>
        <w:t xml:space="preserve">Πού  είναι  η  αγάπη  Σου, πού  η πρόνοιά </w:t>
      </w:r>
    </w:p>
    <w:p w:rsidR="00A72D6D" w:rsidRPr="00F1039C" w:rsidRDefault="00A72D6D" w:rsidP="00A72D6D">
      <w:pPr>
        <w:tabs>
          <w:tab w:val="left" w:pos="6120"/>
        </w:tabs>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Σου για μένα;</w:t>
      </w:r>
      <w:r w:rsidR="00F42A49">
        <w:rPr>
          <w:rFonts w:ascii="Bookman Old Style" w:eastAsia="MS Mincho" w:hAnsi="Bookman Old Style"/>
          <w:noProof/>
          <w:sz w:val="26"/>
          <w:szCs w:val="26"/>
          <w:lang w:val="el-GR" w:eastAsia="el-GR"/>
        </w:rPr>
        <w:t>»</w:t>
      </w:r>
    </w:p>
    <w:p w:rsidR="00A72D6D" w:rsidRPr="00F1039C" w:rsidRDefault="00A72D6D" w:rsidP="00A72D6D">
      <w:pPr>
        <w:tabs>
          <w:tab w:val="left" w:pos="6120"/>
        </w:tabs>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lastRenderedPageBreak/>
        <w:t>Ανθρώπινα ξεσπάσματα, ανθρώπινου πόνου και αδυναμίας, και ο Θεός βλέπει με αγάπη!</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Υπάρχουν και  άλλοι  τρόποι  αντιμετώπισης πολύ χειρότεροι.</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Κατάθλιψη και αδράνεια.</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Φυγή. Φυγή  στην  αμαρτία, στην  ασυδοσία, στην κατάχρηση.</w:t>
      </w:r>
    </w:p>
    <w:p w:rsidR="00A72D6D" w:rsidRPr="00F1039C" w:rsidRDefault="00A72D6D" w:rsidP="00A72D6D">
      <w:pPr>
        <w:tabs>
          <w:tab w:val="left" w:pos="6120"/>
        </w:tabs>
        <w:ind w:left="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ab/>
        <w:t xml:space="preserve">Κάποιοι   γίνονται   αιρετικοί    ψάχνουν   να </w:t>
      </w:r>
    </w:p>
    <w:p w:rsidR="00A72D6D" w:rsidRPr="00F1039C" w:rsidRDefault="00A72D6D" w:rsidP="00A72D6D">
      <w:pPr>
        <w:tabs>
          <w:tab w:val="left" w:pos="6120"/>
        </w:tabs>
        <w:jc w:val="both"/>
        <w:rPr>
          <w:rFonts w:ascii="Bookman Old Style" w:hAnsi="Bookman Old Style"/>
          <w:b/>
          <w:sz w:val="26"/>
          <w:szCs w:val="26"/>
          <w:lang w:val="el-GR"/>
        </w:rPr>
      </w:pPr>
      <w:r w:rsidRPr="00F1039C">
        <w:rPr>
          <w:rFonts w:ascii="Bookman Old Style" w:eastAsia="MS Mincho" w:hAnsi="Bookman Old Style"/>
          <w:noProof/>
          <w:sz w:val="26"/>
          <w:szCs w:val="26"/>
          <w:lang w:val="el-GR" w:eastAsia="el-GR"/>
        </w:rPr>
        <w:t xml:space="preserve"> βρουν την «απάθεια».</w:t>
      </w:r>
      <w:r w:rsidRPr="00F1039C">
        <w:rPr>
          <w:rFonts w:ascii="Bookman Old Style" w:hAnsi="Bookman Old Style"/>
          <w:b/>
          <w:sz w:val="26"/>
          <w:szCs w:val="26"/>
          <w:lang w:val="el-GR"/>
        </w:rPr>
        <w:tab/>
      </w:r>
    </w:p>
    <w:p w:rsidR="00A72D6D" w:rsidRPr="00F1039C" w:rsidRDefault="00A72D6D" w:rsidP="00A72D6D">
      <w:pPr>
        <w:jc w:val="both"/>
        <w:rPr>
          <w:rFonts w:ascii="Bookman Old Style" w:hAnsi="Bookman Old Style"/>
          <w:b/>
          <w:sz w:val="26"/>
          <w:szCs w:val="26"/>
          <w:lang w:val="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Η λύπη υπάρχει. Είναι αποτέλεσμα της πτώσης του ανθρώπου.</w:t>
      </w:r>
    </w:p>
    <w:p w:rsidR="00A72D6D" w:rsidRPr="00F1039C" w:rsidRDefault="00A72D6D" w:rsidP="00A72D6D">
      <w:pPr>
        <w:tabs>
          <w:tab w:val="left" w:pos="6120"/>
        </w:tabs>
        <w:jc w:val="both"/>
        <w:rPr>
          <w:rFonts w:ascii="Bookman Old Style" w:hAnsi="Bookman Old Style"/>
          <w:b/>
          <w:sz w:val="26"/>
          <w:szCs w:val="26"/>
          <w:lang w:val="el-GR"/>
        </w:rPr>
      </w:pPr>
      <w:r w:rsidRPr="00F1039C">
        <w:rPr>
          <w:rFonts w:ascii="Bookman Old Style" w:hAnsi="Bookman Old Style"/>
          <w:b/>
          <w:sz w:val="26"/>
          <w:szCs w:val="26"/>
          <w:lang w:val="el-GR"/>
        </w:rPr>
        <w:tab/>
      </w: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Παραχωρεί ο Θεός; Είναι το «κατά παραχώρησ</w:t>
      </w:r>
      <w:r w:rsidR="00F42A49">
        <w:rPr>
          <w:rFonts w:ascii="Bookman Old Style" w:eastAsia="MS Mincho" w:hAnsi="Bookman Old Style"/>
          <w:noProof/>
          <w:sz w:val="26"/>
          <w:szCs w:val="26"/>
          <w:lang w:val="el-GR" w:eastAsia="el-GR"/>
        </w:rPr>
        <w:t>ι</w:t>
      </w:r>
      <w:r w:rsidRPr="00F1039C">
        <w:rPr>
          <w:rFonts w:ascii="Bookman Old Style" w:eastAsia="MS Mincho" w:hAnsi="Bookman Old Style"/>
          <w:noProof/>
          <w:sz w:val="26"/>
          <w:szCs w:val="26"/>
          <w:lang w:val="el-GR" w:eastAsia="el-GR"/>
        </w:rPr>
        <w:t>ν</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θέλημα του Θεού; Εμείς πιστεύουμε στην αγάπη του Θεού. Δεν βυθιζόμαστε στη λύπη, δεν χάνουμε το θάρρος μας. Διατηρούμε την ειρήνη μέσα μας. Έχουμε σταθερή την ελπίδα μας στραμμένη στον Θεό. (Το κάνουμε όμως; Εύκολο στα λόγια. Δύσκολο στην πράξη).</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Και ο Κύριος δάκρυσε. Και οι Άγιοι πονούσαν. Ιδιαίτερα χαίρονταν (οι άγιοι) όταν οι θλίψεις τους οφείλονταν στην ομολογία πίστης τους. Ήξεραν ότι ο Θεός θα στείλει ιδιαίτερη Θεία Χάρη στην ζωή τους αν βάσταζαν τον πειρασμό, τη θλίψη, τον διωγμό.</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lastRenderedPageBreak/>
        <w:t>Συνειδήτα και δυναμικά ο Απόστολος Ιάκωβος συμβουλεύει: «πάσαν χαράν…»</w:t>
      </w: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Γιατί;</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Η θλίψη είναι «δοκίμιον» της πίστης. Δοκιμάζεται η πίστη. Η κάθε θλίψη είναι εξέταση. Πιστεύω πραγματικά ότι ο Θεός είναι κοντά μου; Πιστεύω ό</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τι θα μου δώσει ότι υπόσχεται; Μπορεί να μου δώσει τη δύναμη να αντεπεξέλθω;</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Θα δώσει τη λύση όταν πρέπει  με  την  πανσοφία και την αγάπη Του. Θα κάνει το θαύμα να αντέξω, να βγω νικητής. Η Χάρις</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που ελκύει ο δοκιμαζόμενος πιστός</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επιβεβαιώνει την αγάπη του Θεού. Κάθε θλίψη (ιδιαίτερα για την πίστη μας) είναι ευκαιρία να κερδίσουμε σε αρετή. Έχει δοκιμασμένη αρετή ο πιστός που μένει σταθερός μέσα στις θλίψεις του.</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Δοκιμή   και   ενδυνάμωση   της   πίστης. Η   πίστη κατεργάζεται την υπομονή. Τι είναι η υπομονή;</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Δεν είναι απάθεια, δεν είναι αναισθησία.</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Είναι   δύναμη   εσωτερική   που   νικά  την  θλίψη. Είναι αντοχή. Δεν αφαιρεί τη δραστηριότητα ή την αγωνιστικότητα η υπομονή. Τουναντίον</w:t>
      </w:r>
      <w:r w:rsidR="00F42A49">
        <w:rPr>
          <w:rFonts w:ascii="Bookman Old Style" w:eastAsia="MS Mincho" w:hAnsi="Bookman Old Style"/>
          <w:noProof/>
          <w:sz w:val="26"/>
          <w:szCs w:val="26"/>
          <w:lang w:val="el-GR" w:eastAsia="el-GR"/>
        </w:rPr>
        <w:t>,</w:t>
      </w:r>
      <w:r w:rsidRPr="00F1039C">
        <w:rPr>
          <w:rFonts w:ascii="Bookman Old Style" w:eastAsia="MS Mincho" w:hAnsi="Bookman Old Style"/>
          <w:noProof/>
          <w:sz w:val="26"/>
          <w:szCs w:val="26"/>
          <w:lang w:val="el-GR" w:eastAsia="el-GR"/>
        </w:rPr>
        <w:t xml:space="preserve"> περισσότερο αγωνιστής γίνεται ο υπομονετικός. Αυτός που έχει υπομονή στην ασθένεια δεν παραπονιέται. Αντέχει και χρησιμοποιεί τις υπόλοιπες δυνάμεις του. Όταν είναι κουρασμένος, μαζεύει τις δυνάμεις για κάτι ακόμα. Όταν </w:t>
      </w:r>
      <w:r w:rsidRPr="00F1039C">
        <w:rPr>
          <w:rFonts w:ascii="Bookman Old Style" w:eastAsia="MS Mincho" w:hAnsi="Bookman Old Style"/>
          <w:noProof/>
          <w:sz w:val="26"/>
          <w:szCs w:val="26"/>
          <w:lang w:val="el-GR" w:eastAsia="el-GR"/>
        </w:rPr>
        <w:lastRenderedPageBreak/>
        <w:t>προκαλείται έχει τη δύναμη να μην αντιδράσει άσχημα.</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Είναι  μεγάλη  αρετή  η  υπομονή. Απαραίτητα  ο καθένας μας πρέπει να προσπαθήσει να την καλλιεργήσει.</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Πού οδηγεί;</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 xml:space="preserve">Στην  εσωτερική  τελείωση  του  πιστού. Δεν  είναι χαμένος χρόνος. Ο πιστός που υπομένει στην θλίψη αφοσιώνεται περισσότερο στον Θεό. Προσεύχεται. Νικά την δική του αδυναμία. Αποκτά ολοκληρωμένο – σταθερό χαρακτήρα. Σε άλλους καιρούς, καιρούς ειρηνικούς, κερδίζουμε </w:t>
      </w:r>
      <w:r w:rsidR="00F42A49">
        <w:rPr>
          <w:rFonts w:ascii="Bookman Old Style" w:eastAsia="MS Mincho" w:hAnsi="Bookman Old Style"/>
          <w:noProof/>
          <w:sz w:val="26"/>
          <w:szCs w:val="26"/>
          <w:lang w:val="el-GR" w:eastAsia="el-GR"/>
        </w:rPr>
        <w:t xml:space="preserve">με </w:t>
      </w:r>
      <w:r w:rsidRPr="00F1039C">
        <w:rPr>
          <w:rFonts w:ascii="Bookman Old Style" w:eastAsia="MS Mincho" w:hAnsi="Bookman Old Style"/>
          <w:noProof/>
          <w:sz w:val="26"/>
          <w:szCs w:val="26"/>
          <w:lang w:val="el-GR" w:eastAsia="el-GR"/>
        </w:rPr>
        <w:t xml:space="preserve">αγώνα. Την ώρα της υπομονής «της καμίνου της θλίψεως» έρχεται η ολοκλήρωση. </w:t>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b/>
          <w:noProof/>
          <w:sz w:val="26"/>
          <w:szCs w:val="26"/>
          <w:u w:val="single"/>
          <w:lang w:val="el-GR" w:eastAsia="el-GR"/>
        </w:rPr>
      </w:pPr>
      <w:r w:rsidRPr="00F1039C">
        <w:rPr>
          <w:rFonts w:ascii="Bookman Old Style" w:eastAsia="MS Mincho" w:hAnsi="Bookman Old Style"/>
          <w:noProof/>
          <w:sz w:val="26"/>
          <w:szCs w:val="26"/>
          <w:lang w:val="el-GR" w:eastAsia="el-GR"/>
        </w:rPr>
        <w:t xml:space="preserve">Εκεί   ο   άνθρωπος   αποκτά   την   </w:t>
      </w:r>
      <w:r w:rsidRPr="00F1039C">
        <w:rPr>
          <w:rFonts w:ascii="Bookman Old Style" w:eastAsia="MS Mincho" w:hAnsi="Bookman Old Style"/>
          <w:b/>
          <w:noProof/>
          <w:sz w:val="26"/>
          <w:szCs w:val="26"/>
          <w:u w:val="single"/>
          <w:lang w:val="el-GR" w:eastAsia="el-GR"/>
        </w:rPr>
        <w:t>πνευματική ολοκλήρωση.</w:t>
      </w:r>
    </w:p>
    <w:p w:rsidR="00A72D6D" w:rsidRPr="00F1039C" w:rsidRDefault="00A72D6D" w:rsidP="00A72D6D">
      <w:pPr>
        <w:ind w:firstLine="720"/>
        <w:jc w:val="both"/>
        <w:rPr>
          <w:rFonts w:ascii="Bookman Old Style" w:eastAsia="MS Mincho" w:hAnsi="Bookman Old Style"/>
          <w:b/>
          <w:noProof/>
          <w:sz w:val="26"/>
          <w:szCs w:val="26"/>
          <w:u w:val="single"/>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ind w:firstLine="720"/>
        <w:jc w:val="both"/>
        <w:rPr>
          <w:rFonts w:ascii="Bookman Old Style" w:eastAsia="MS Mincho" w:hAnsi="Bookman Old Style"/>
          <w:noProof/>
          <w:sz w:val="26"/>
          <w:szCs w:val="26"/>
          <w:lang w:val="el-GR" w:eastAsia="el-GR"/>
        </w:rPr>
      </w:pPr>
      <w:r w:rsidRPr="00F1039C">
        <w:rPr>
          <w:rFonts w:ascii="Bookman Old Style" w:eastAsia="MS Mincho" w:hAnsi="Bookman Old Style"/>
          <w:noProof/>
          <w:sz w:val="26"/>
          <w:szCs w:val="26"/>
          <w:lang w:val="el-GR" w:eastAsia="el-GR"/>
        </w:rPr>
        <w:t xml:space="preserve"> </w:t>
      </w:r>
    </w:p>
    <w:p w:rsidR="00A72D6D" w:rsidRPr="00F1039C" w:rsidRDefault="00A02476" w:rsidP="00A72D6D">
      <w:pPr>
        <w:ind w:firstLine="720"/>
        <w:jc w:val="both"/>
        <w:rPr>
          <w:rFonts w:ascii="Bookman Old Style" w:eastAsia="MS Mincho" w:hAnsi="Bookman Old Style"/>
          <w:noProof/>
          <w:sz w:val="26"/>
          <w:szCs w:val="26"/>
          <w:lang w:val="el-GR" w:eastAsia="el-GR"/>
        </w:rPr>
      </w:pPr>
      <w:r w:rsidRPr="00F1039C">
        <w:rPr>
          <w:rFonts w:ascii="Bookman Old Style" w:hAnsi="Bookman Old Style"/>
          <w:noProof/>
          <w:sz w:val="26"/>
          <w:szCs w:val="26"/>
          <w:lang w:eastAsia="en-GB"/>
        </w:rPr>
        <w:drawing>
          <wp:anchor distT="0" distB="0" distL="114300" distR="114300" simplePos="0" relativeHeight="251663360" behindDoc="0" locked="0" layoutInCell="1" allowOverlap="1">
            <wp:simplePos x="0" y="0"/>
            <wp:positionH relativeFrom="column">
              <wp:posOffset>426283</wp:posOffset>
            </wp:positionH>
            <wp:positionV relativeFrom="paragraph">
              <wp:posOffset>387350</wp:posOffset>
            </wp:positionV>
            <wp:extent cx="3329692" cy="1091508"/>
            <wp:effectExtent l="0" t="0" r="4445" b="0"/>
            <wp:wrapSquare wrapText="bothSides"/>
            <wp:docPr id="8" name="Picture 8"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χετική εικόν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692" cy="1091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D6D" w:rsidRPr="00F1039C" w:rsidRDefault="00A72D6D" w:rsidP="00A72D6D">
      <w:pPr>
        <w:ind w:firstLine="720"/>
        <w:jc w:val="both"/>
        <w:rPr>
          <w:rFonts w:ascii="Bookman Old Style" w:eastAsia="MS Mincho" w:hAnsi="Bookman Old Style"/>
          <w:noProof/>
          <w:sz w:val="26"/>
          <w:szCs w:val="26"/>
          <w:lang w:val="el-GR" w:eastAsia="el-GR"/>
        </w:rPr>
      </w:pPr>
    </w:p>
    <w:p w:rsidR="00A72D6D" w:rsidRPr="00F1039C" w:rsidRDefault="00A72D6D" w:rsidP="00A72D6D">
      <w:pPr>
        <w:tabs>
          <w:tab w:val="left" w:pos="6120"/>
        </w:tabs>
        <w:jc w:val="center"/>
        <w:rPr>
          <w:rFonts w:ascii="Bookman Old Style" w:hAnsi="Bookman Old Style"/>
          <w:b/>
          <w:sz w:val="26"/>
          <w:szCs w:val="26"/>
          <w:lang w:val="el-GR"/>
        </w:rPr>
      </w:pPr>
    </w:p>
    <w:p w:rsidR="00A72D6D" w:rsidRPr="00F1039C" w:rsidRDefault="00A72D6D" w:rsidP="00A72D6D">
      <w:pPr>
        <w:tabs>
          <w:tab w:val="left" w:pos="567"/>
          <w:tab w:val="left" w:pos="851"/>
        </w:tabs>
        <w:jc w:val="center"/>
        <w:rPr>
          <w:rFonts w:ascii="Bookman Old Style" w:hAnsi="Bookman Old Style"/>
          <w:b/>
          <w:sz w:val="26"/>
          <w:szCs w:val="26"/>
          <w:lang w:val="el-GR"/>
        </w:rPr>
      </w:pPr>
    </w:p>
    <w:p w:rsidR="00A72D6D" w:rsidRPr="00F1039C" w:rsidRDefault="00A72D6D" w:rsidP="00A72D6D">
      <w:pPr>
        <w:tabs>
          <w:tab w:val="left" w:pos="567"/>
          <w:tab w:val="left" w:pos="851"/>
        </w:tabs>
        <w:rPr>
          <w:rFonts w:ascii="Bookman Old Style" w:hAnsi="Bookman Old Style"/>
          <w:sz w:val="26"/>
          <w:szCs w:val="26"/>
          <w:u w:val="single"/>
          <w:lang w:val="el-GR"/>
        </w:rPr>
      </w:pPr>
      <w:r w:rsidRPr="00F1039C">
        <w:rPr>
          <w:rFonts w:ascii="Bookman Old Style" w:hAnsi="Bookman Old Style"/>
          <w:b/>
          <w:sz w:val="26"/>
          <w:szCs w:val="26"/>
          <w:u w:val="single"/>
          <w:lang w:val="el-GR"/>
        </w:rPr>
        <w:lastRenderedPageBreak/>
        <w:t xml:space="preserve">14 Νοεμβρίου, 2017   </w:t>
      </w:r>
      <w:r w:rsidRPr="00F1039C">
        <w:rPr>
          <w:rFonts w:ascii="Bookman Old Style" w:hAnsi="Bookman Old Style"/>
          <w:sz w:val="26"/>
          <w:szCs w:val="26"/>
          <w:u w:val="single"/>
          <w:lang w:val="el-GR"/>
        </w:rPr>
        <w:t>(Τρίτη)</w:t>
      </w:r>
    </w:p>
    <w:p w:rsidR="00A72D6D" w:rsidRPr="00F1039C" w:rsidRDefault="00A72D6D" w:rsidP="00A72D6D">
      <w:pPr>
        <w:tabs>
          <w:tab w:val="left" w:pos="567"/>
          <w:tab w:val="left" w:pos="851"/>
        </w:tabs>
        <w:jc w:val="center"/>
        <w:rPr>
          <w:rFonts w:ascii="Bookman Old Style" w:hAnsi="Bookman Old Style"/>
          <w:b/>
          <w:sz w:val="26"/>
          <w:szCs w:val="26"/>
          <w:lang w:val="el-GR"/>
        </w:rPr>
      </w:pPr>
    </w:p>
    <w:p w:rsidR="00A72D6D" w:rsidRPr="00F1039C" w:rsidRDefault="00A72D6D" w:rsidP="00A72D6D">
      <w:pPr>
        <w:rPr>
          <w:rFonts w:ascii="Bookman Old Style" w:hAnsi="Bookman Old Style"/>
          <w:b/>
          <w:sz w:val="26"/>
          <w:szCs w:val="26"/>
          <w:lang w:val="el-GR"/>
        </w:rPr>
      </w:pPr>
      <w:r w:rsidRPr="00F1039C">
        <w:rPr>
          <w:rFonts w:ascii="Bookman Old Style" w:hAnsi="Bookman Old Style"/>
          <w:b/>
          <w:sz w:val="26"/>
          <w:szCs w:val="26"/>
          <w:lang w:val="el-GR"/>
        </w:rPr>
        <w:t>«</w:t>
      </w:r>
      <w:proofErr w:type="spellStart"/>
      <w:r w:rsidRPr="00F1039C">
        <w:rPr>
          <w:rFonts w:ascii="Bookman Old Style" w:hAnsi="Bookman Old Style"/>
          <w:b/>
          <w:sz w:val="26"/>
          <w:szCs w:val="26"/>
          <w:lang w:val="el-GR"/>
        </w:rPr>
        <w:t>Αιτείτω</w:t>
      </w:r>
      <w:proofErr w:type="spellEnd"/>
      <w:r w:rsidRPr="00F1039C">
        <w:rPr>
          <w:rFonts w:ascii="Bookman Old Style" w:hAnsi="Bookman Old Style"/>
          <w:b/>
          <w:sz w:val="26"/>
          <w:szCs w:val="26"/>
          <w:lang w:val="el-GR"/>
        </w:rPr>
        <w:t xml:space="preserve"> εν </w:t>
      </w:r>
      <w:proofErr w:type="spellStart"/>
      <w:r w:rsidRPr="00F1039C">
        <w:rPr>
          <w:rFonts w:ascii="Bookman Old Style" w:hAnsi="Bookman Old Style"/>
          <w:b/>
          <w:sz w:val="26"/>
          <w:szCs w:val="26"/>
          <w:lang w:val="el-GR"/>
        </w:rPr>
        <w:t>πίστει</w:t>
      </w:r>
      <w:proofErr w:type="spellEnd"/>
      <w:r w:rsidRPr="00F1039C">
        <w:rPr>
          <w:rFonts w:ascii="Bookman Old Style" w:hAnsi="Bookman Old Style"/>
          <w:b/>
          <w:sz w:val="26"/>
          <w:szCs w:val="26"/>
          <w:lang w:val="el-GR"/>
        </w:rPr>
        <w:t xml:space="preserve"> μηδέν διακρινόμενος»          </w:t>
      </w:r>
    </w:p>
    <w:p w:rsidR="00A72D6D" w:rsidRPr="00F1039C" w:rsidRDefault="00A72D6D" w:rsidP="00A72D6D">
      <w:pPr>
        <w:rPr>
          <w:rFonts w:ascii="Bookman Old Style" w:hAnsi="Bookman Old Style"/>
          <w:sz w:val="26"/>
          <w:szCs w:val="26"/>
          <w:lang w:val="el-GR"/>
        </w:rPr>
      </w:pPr>
      <w:r w:rsidRPr="00F1039C">
        <w:rPr>
          <w:rFonts w:ascii="Bookman Old Style" w:hAnsi="Bookman Old Style"/>
          <w:sz w:val="26"/>
          <w:szCs w:val="26"/>
          <w:lang w:val="el-GR"/>
        </w:rPr>
        <w:t xml:space="preserve">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Ιακ</w:t>
      </w:r>
      <w:proofErr w:type="spellEnd"/>
      <w:r w:rsidRPr="00F1039C">
        <w:rPr>
          <w:rFonts w:ascii="Bookman Old Style" w:hAnsi="Bookman Old Style"/>
          <w:sz w:val="26"/>
          <w:szCs w:val="26"/>
          <w:lang w:val="el-GR"/>
        </w:rPr>
        <w:t>. α</w:t>
      </w:r>
      <w:r w:rsidR="005C6552">
        <w:rPr>
          <w:rFonts w:ascii="Bookman Old Style" w:hAnsi="Bookman Old Style"/>
          <w:sz w:val="26"/>
          <w:szCs w:val="26"/>
          <w:lang w:val="el-GR"/>
        </w:rPr>
        <w:t>΄</w:t>
      </w:r>
      <w:r w:rsidRPr="00F1039C">
        <w:rPr>
          <w:rFonts w:ascii="Bookman Old Style" w:hAnsi="Bookman Old Style"/>
          <w:sz w:val="26"/>
          <w:szCs w:val="26"/>
          <w:lang w:val="el-GR"/>
        </w:rPr>
        <w:t xml:space="preserve"> 6)</w:t>
      </w:r>
    </w:p>
    <w:p w:rsidR="00A72D6D" w:rsidRPr="00F1039C" w:rsidRDefault="00A72D6D" w:rsidP="00A72D6D">
      <w:pPr>
        <w:tabs>
          <w:tab w:val="left" w:pos="567"/>
          <w:tab w:val="left" w:pos="851"/>
        </w:tabs>
        <w:jc w:val="right"/>
        <w:rPr>
          <w:rFonts w:ascii="Bookman Old Style" w:hAnsi="Bookman Old Style"/>
          <w:b/>
          <w:sz w:val="26"/>
          <w:szCs w:val="26"/>
          <w:lang w:val="el-GR"/>
        </w:rPr>
      </w:pP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t xml:space="preserve"> Είναι  Πατέρας. Στοργικός,  όλος αγάπη  για  μας τα παιδιά Του. Πώς να μην είναι αφού το ίδιο το αίμα </w:t>
      </w:r>
      <w:r w:rsidR="00F42A49">
        <w:rPr>
          <w:rFonts w:ascii="Bookman Old Style" w:hAnsi="Bookman Old Style"/>
          <w:sz w:val="26"/>
          <w:szCs w:val="26"/>
          <w:lang w:val="el-GR"/>
        </w:rPr>
        <w:t>Τ</w:t>
      </w:r>
      <w:r w:rsidRPr="00F1039C">
        <w:rPr>
          <w:rFonts w:ascii="Bookman Old Style" w:hAnsi="Bookman Old Style"/>
          <w:sz w:val="26"/>
          <w:szCs w:val="26"/>
          <w:lang w:val="el-GR"/>
        </w:rPr>
        <w:t xml:space="preserve">ου έχυσε πάνω στον Σταυρό για μας τα παιδιά Του, το ποίημα Του. Δίνει τα πάντα για μας όμως τίποτα δεν θα μας χαρίσει αν θα </w:t>
      </w:r>
      <w:r w:rsidR="00F42A49">
        <w:rPr>
          <w:rFonts w:ascii="Bookman Old Style" w:hAnsi="Bookman Old Style"/>
          <w:sz w:val="26"/>
          <w:szCs w:val="26"/>
          <w:lang w:val="el-GR"/>
        </w:rPr>
        <w:t>μας,</w:t>
      </w:r>
      <w:r w:rsidRPr="00F1039C">
        <w:rPr>
          <w:rFonts w:ascii="Bookman Old Style" w:hAnsi="Bookman Old Style"/>
          <w:sz w:val="26"/>
          <w:szCs w:val="26"/>
          <w:lang w:val="el-GR"/>
        </w:rPr>
        <w:t xml:space="preserve"> βλάψει ή αν δεν είμαστε ακόμη έτοιμοι να το δεχτούμε.</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Και χαίρεται να τον αποκαλούμε Πατέρα. Ο Ίδιος μας δίδαξε: «Όταν θα στραφείτε σε μένα, χωρίς πολυλογίες θα μου φωνάξετε «Πάτερ ημών…» και να μου ζητάτε όχι μόνο τα μικρά ασήμαντα καθημερινά όπως την καθημερινή τροφή, αλλά και τα μεγάλα, τα αιώνια, τα πραγματικά πολύτιμα όπως το:</w:t>
      </w:r>
    </w:p>
    <w:p w:rsidR="00A72D6D" w:rsidRPr="00F1039C" w:rsidRDefault="00A72D6D" w:rsidP="00A72D6D">
      <w:pPr>
        <w:tabs>
          <w:tab w:val="left" w:pos="567"/>
          <w:tab w:val="left" w:pos="851"/>
        </w:tabs>
        <w:jc w:val="both"/>
        <w:rPr>
          <w:rFonts w:ascii="Bookman Old Style" w:hAnsi="Bookman Old Style"/>
          <w:sz w:val="26"/>
          <w:szCs w:val="26"/>
          <w:lang w:val="el-GR"/>
        </w:rPr>
      </w:pPr>
    </w:p>
    <w:tbl>
      <w:tblPr>
        <w:tblW w:w="0" w:type="auto"/>
        <w:tblInd w:w="345" w:type="dxa"/>
        <w:tblLook w:val="04A0" w:firstRow="1" w:lastRow="0" w:firstColumn="1" w:lastColumn="0" w:noHBand="0" w:noVBand="1"/>
      </w:tblPr>
      <w:tblGrid>
        <w:gridCol w:w="471"/>
        <w:gridCol w:w="5421"/>
      </w:tblGrid>
      <w:tr w:rsidR="00A72D6D" w:rsidRPr="001F13E2" w:rsidTr="00BA42B0">
        <w:tc>
          <w:tcPr>
            <w:tcW w:w="472"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F42A49">
            <w:pPr>
              <w:jc w:val="both"/>
              <w:rPr>
                <w:rFonts w:ascii="Bookman Old Style" w:hAnsi="Bookman Old Style"/>
                <w:sz w:val="26"/>
                <w:szCs w:val="26"/>
                <w:lang w:val="el-GR"/>
              </w:rPr>
            </w:pPr>
            <w:r w:rsidRPr="00F1039C">
              <w:rPr>
                <w:rFonts w:ascii="Bookman Old Style" w:hAnsi="Bookman Old Style"/>
                <w:sz w:val="26"/>
                <w:szCs w:val="26"/>
                <w:lang w:val="el-GR"/>
              </w:rPr>
              <w:t xml:space="preserve">να αφεθούν οι αμαρτίες </w:t>
            </w:r>
            <w:r w:rsidR="00F42A49">
              <w:rPr>
                <w:rFonts w:ascii="Bookman Old Style" w:hAnsi="Bookman Old Style"/>
                <w:sz w:val="26"/>
                <w:szCs w:val="26"/>
                <w:lang w:val="el-GR"/>
              </w:rPr>
              <w:t>σ</w:t>
            </w:r>
            <w:r w:rsidRPr="00F1039C">
              <w:rPr>
                <w:rFonts w:ascii="Bookman Old Style" w:hAnsi="Bookman Old Style"/>
                <w:sz w:val="26"/>
                <w:szCs w:val="26"/>
                <w:lang w:val="el-GR"/>
              </w:rPr>
              <w:t>ας,</w:t>
            </w:r>
          </w:p>
        </w:tc>
      </w:tr>
      <w:tr w:rsidR="00A72D6D" w:rsidRPr="001F13E2" w:rsidTr="00BA42B0">
        <w:tc>
          <w:tcPr>
            <w:tcW w:w="472"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να απελευθερωθείτε από τον πειρασμό,</w:t>
            </w:r>
          </w:p>
        </w:tc>
      </w:tr>
      <w:tr w:rsidR="00A72D6D" w:rsidRPr="001F13E2" w:rsidTr="00BA42B0">
        <w:tc>
          <w:tcPr>
            <w:tcW w:w="472"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να αγιασθεί η ζωή σας ακολουθούντες το Θείο Θέλημα,</w:t>
            </w:r>
          </w:p>
        </w:tc>
      </w:tr>
      <w:tr w:rsidR="00A72D6D" w:rsidRPr="001F13E2" w:rsidTr="00BA42B0">
        <w:tc>
          <w:tcPr>
            <w:tcW w:w="472" w:type="dxa"/>
            <w:shd w:val="clear" w:color="auto" w:fill="auto"/>
          </w:tcPr>
          <w:p w:rsidR="00A72D6D" w:rsidRPr="00F1039C" w:rsidRDefault="00A72D6D" w:rsidP="00BA42B0">
            <w:pPr>
              <w:jc w:val="right"/>
              <w:rPr>
                <w:rFonts w:ascii="Bookman Old Style" w:hAnsi="Bookman Old Style"/>
                <w:sz w:val="26"/>
                <w:szCs w:val="26"/>
                <w:lang w:val="el-GR"/>
              </w:rPr>
            </w:pPr>
            <w:r w:rsidRPr="00F1039C">
              <w:rPr>
                <w:rFonts w:ascii="Bookman Old Style" w:hAnsi="Bookman Old Style"/>
                <w:sz w:val="26"/>
                <w:szCs w:val="26"/>
                <w:lang w:val="el-GR"/>
              </w:rPr>
              <w:t>δ.</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να κληρονομήσετε την αιώνια Βασιλεία του Θεού.</w:t>
            </w:r>
          </w:p>
        </w:tc>
      </w:tr>
    </w:tbl>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Style w:val="Hyperlink"/>
          <w:rFonts w:ascii="Bookman Old Style" w:hAnsi="Bookman Old Style"/>
          <w:color w:val="auto"/>
          <w:sz w:val="26"/>
          <w:szCs w:val="26"/>
          <w:u w:val="none"/>
          <w:shd w:val="clear" w:color="auto" w:fill="FFFFFF"/>
          <w:lang w:val="el-GR"/>
        </w:rPr>
      </w:pPr>
      <w:r w:rsidRPr="00F1039C">
        <w:rPr>
          <w:rFonts w:ascii="Bookman Old Style" w:hAnsi="Bookman Old Style"/>
          <w:sz w:val="26"/>
          <w:szCs w:val="26"/>
          <w:lang w:val="el-GR"/>
        </w:rPr>
        <w:tab/>
        <w:t xml:space="preserve">Μας </w:t>
      </w:r>
      <w:r w:rsidR="00AD7E98" w:rsidRPr="00F1039C">
        <w:rPr>
          <w:rFonts w:ascii="Bookman Old Style" w:hAnsi="Bookman Old Style"/>
          <w:sz w:val="26"/>
          <w:szCs w:val="26"/>
          <w:lang w:val="el-GR"/>
        </w:rPr>
        <w:t>προέτ</w:t>
      </w:r>
      <w:r w:rsidR="00AD7E98">
        <w:rPr>
          <w:rFonts w:ascii="Bookman Old Style" w:hAnsi="Bookman Old Style"/>
          <w:sz w:val="26"/>
          <w:szCs w:val="26"/>
          <w:lang w:val="el-GR"/>
        </w:rPr>
        <w:t>ρ</w:t>
      </w:r>
      <w:r w:rsidR="00AD7E98" w:rsidRPr="00F1039C">
        <w:rPr>
          <w:rFonts w:ascii="Bookman Old Style" w:hAnsi="Bookman Old Style"/>
          <w:sz w:val="26"/>
          <w:szCs w:val="26"/>
          <w:lang w:val="el-GR"/>
        </w:rPr>
        <w:t>εψε</w:t>
      </w:r>
      <w:r w:rsidRPr="00F1039C">
        <w:rPr>
          <w:rFonts w:ascii="Bookman Old Style" w:hAnsi="Bookman Old Style"/>
          <w:sz w:val="26"/>
          <w:szCs w:val="26"/>
          <w:lang w:val="el-GR"/>
        </w:rPr>
        <w:t xml:space="preserve"> να ζητούμε με επιμονή. Τα λόγια Του: «</w:t>
      </w:r>
      <w:hyperlink r:id="rId10" w:history="1">
        <w:r w:rsidRPr="00F1039C">
          <w:rPr>
            <w:rStyle w:val="Hyperlink"/>
            <w:rFonts w:ascii="Bookman Old Style" w:hAnsi="Bookman Old Style"/>
            <w:bCs/>
            <w:iCs/>
            <w:color w:val="auto"/>
            <w:sz w:val="26"/>
            <w:szCs w:val="26"/>
            <w:u w:val="none"/>
            <w:shd w:val="clear" w:color="auto" w:fill="FFFFFF"/>
            <w:lang w:val="el-GR"/>
          </w:rPr>
          <w:t>Αιτείται</w:t>
        </w:r>
        <w:r w:rsidRPr="00F1039C">
          <w:rPr>
            <w:rStyle w:val="Hyperlink"/>
            <w:rFonts w:ascii="Bookman Old Style" w:hAnsi="Bookman Old Style"/>
            <w:color w:val="auto"/>
            <w:sz w:val="26"/>
            <w:szCs w:val="26"/>
            <w:u w:val="none"/>
            <w:shd w:val="clear" w:color="auto" w:fill="FFFFFF"/>
          </w:rPr>
          <w:t> </w:t>
        </w:r>
        <w:r w:rsidRPr="00F1039C">
          <w:rPr>
            <w:rStyle w:val="Hyperlink"/>
            <w:rFonts w:ascii="Bookman Old Style" w:hAnsi="Bookman Old Style"/>
            <w:color w:val="auto"/>
            <w:sz w:val="26"/>
            <w:szCs w:val="26"/>
            <w:u w:val="none"/>
            <w:shd w:val="clear" w:color="auto" w:fill="FFFFFF"/>
            <w:lang w:val="el-GR"/>
          </w:rPr>
          <w:t>και</w:t>
        </w:r>
        <w:r w:rsidRPr="00F1039C">
          <w:rPr>
            <w:rStyle w:val="Hyperlink"/>
            <w:rFonts w:ascii="Bookman Old Style" w:hAnsi="Bookman Old Style"/>
            <w:color w:val="auto"/>
            <w:sz w:val="26"/>
            <w:szCs w:val="26"/>
            <w:u w:val="none"/>
            <w:shd w:val="clear" w:color="auto" w:fill="FFFFFF"/>
          </w:rPr>
          <w:t> </w:t>
        </w:r>
        <w:proofErr w:type="spellStart"/>
        <w:r w:rsidRPr="00F1039C">
          <w:rPr>
            <w:rStyle w:val="Hyperlink"/>
            <w:rFonts w:ascii="Bookman Old Style" w:hAnsi="Bookman Old Style"/>
            <w:bCs/>
            <w:iCs/>
            <w:color w:val="auto"/>
            <w:sz w:val="26"/>
            <w:szCs w:val="26"/>
            <w:u w:val="none"/>
            <w:shd w:val="clear" w:color="auto" w:fill="FFFFFF"/>
            <w:lang w:val="el-GR"/>
          </w:rPr>
          <w:t>δοθήσεται</w:t>
        </w:r>
        <w:proofErr w:type="spellEnd"/>
        <w:r w:rsidRPr="00F1039C">
          <w:rPr>
            <w:rStyle w:val="Hyperlink"/>
            <w:rFonts w:ascii="Bookman Old Style" w:hAnsi="Bookman Old Style"/>
            <w:color w:val="auto"/>
            <w:sz w:val="26"/>
            <w:szCs w:val="26"/>
            <w:u w:val="none"/>
            <w:shd w:val="clear" w:color="auto" w:fill="FFFFFF"/>
          </w:rPr>
          <w:t> </w:t>
        </w:r>
        <w:r w:rsidRPr="00F1039C">
          <w:rPr>
            <w:rStyle w:val="Hyperlink"/>
            <w:rFonts w:ascii="Bookman Old Style" w:hAnsi="Bookman Old Style"/>
            <w:color w:val="auto"/>
            <w:sz w:val="26"/>
            <w:szCs w:val="26"/>
            <w:u w:val="none"/>
            <w:shd w:val="clear" w:color="auto" w:fill="FFFFFF"/>
            <w:lang w:val="el-GR"/>
          </w:rPr>
          <w:t xml:space="preserve">υμίν, ζητείτε και </w:t>
        </w:r>
        <w:proofErr w:type="spellStart"/>
        <w:r w:rsidRPr="00F1039C">
          <w:rPr>
            <w:rStyle w:val="Hyperlink"/>
            <w:rFonts w:ascii="Bookman Old Style" w:hAnsi="Bookman Old Style"/>
            <w:color w:val="auto"/>
            <w:sz w:val="26"/>
            <w:szCs w:val="26"/>
            <w:u w:val="none"/>
            <w:shd w:val="clear" w:color="auto" w:fill="FFFFFF"/>
            <w:lang w:val="el-GR"/>
          </w:rPr>
          <w:t>ευρήσετε</w:t>
        </w:r>
        <w:proofErr w:type="spellEnd"/>
        <w:r w:rsidRPr="00F1039C">
          <w:rPr>
            <w:rStyle w:val="Hyperlink"/>
            <w:rFonts w:ascii="Bookman Old Style" w:hAnsi="Bookman Old Style"/>
            <w:color w:val="auto"/>
            <w:sz w:val="26"/>
            <w:szCs w:val="26"/>
            <w:u w:val="none"/>
            <w:shd w:val="clear" w:color="auto" w:fill="FFFFFF"/>
            <w:lang w:val="el-GR"/>
          </w:rPr>
          <w:t xml:space="preserve">, κρούετε και </w:t>
        </w:r>
        <w:proofErr w:type="spellStart"/>
        <w:r w:rsidRPr="00F1039C">
          <w:rPr>
            <w:rStyle w:val="Hyperlink"/>
            <w:rFonts w:ascii="Bookman Old Style" w:hAnsi="Bookman Old Style"/>
            <w:color w:val="auto"/>
            <w:sz w:val="26"/>
            <w:szCs w:val="26"/>
            <w:u w:val="none"/>
            <w:shd w:val="clear" w:color="auto" w:fill="FFFFFF"/>
            <w:lang w:val="el-GR"/>
          </w:rPr>
          <w:t>ανοιγήσετ</w:t>
        </w:r>
        <w:r w:rsidR="00AD7E98">
          <w:rPr>
            <w:rStyle w:val="Hyperlink"/>
            <w:rFonts w:ascii="Bookman Old Style" w:hAnsi="Bookman Old Style"/>
            <w:color w:val="auto"/>
            <w:sz w:val="26"/>
            <w:szCs w:val="26"/>
            <w:u w:val="none"/>
            <w:shd w:val="clear" w:color="auto" w:fill="FFFFFF"/>
            <w:lang w:val="el-GR"/>
          </w:rPr>
          <w:t>αι</w:t>
        </w:r>
        <w:proofErr w:type="spellEnd"/>
        <w:r w:rsidRPr="00F1039C">
          <w:rPr>
            <w:rStyle w:val="Hyperlink"/>
            <w:rFonts w:ascii="Bookman Old Style" w:hAnsi="Bookman Old Style"/>
            <w:color w:val="auto"/>
            <w:sz w:val="26"/>
            <w:szCs w:val="26"/>
            <w:u w:val="none"/>
            <w:shd w:val="clear" w:color="auto" w:fill="FFFFFF"/>
            <w:lang w:val="el-GR"/>
          </w:rPr>
          <w:t>»</w:t>
        </w:r>
      </w:hyperlink>
      <w:r w:rsidRPr="00F1039C">
        <w:rPr>
          <w:rStyle w:val="Hyperlink"/>
          <w:rFonts w:ascii="Bookman Old Style" w:hAnsi="Bookman Old Style"/>
          <w:color w:val="auto"/>
          <w:sz w:val="26"/>
          <w:szCs w:val="26"/>
          <w:u w:val="none"/>
          <w:shd w:val="clear" w:color="auto" w:fill="FFFFFF"/>
          <w:lang w:val="el-GR"/>
        </w:rPr>
        <w:t>.</w:t>
      </w:r>
    </w:p>
    <w:p w:rsidR="00A72D6D" w:rsidRPr="00F1039C" w:rsidRDefault="00A72D6D" w:rsidP="00A72D6D">
      <w:pPr>
        <w:jc w:val="both"/>
        <w:rPr>
          <w:rStyle w:val="Hyperlink"/>
          <w:rFonts w:ascii="Bookman Old Style" w:hAnsi="Bookman Old Style"/>
          <w:color w:val="auto"/>
          <w:sz w:val="26"/>
          <w:szCs w:val="26"/>
          <w:u w:val="none"/>
          <w:shd w:val="clear" w:color="auto" w:fill="FFFFFF"/>
          <w:lang w:val="el-GR"/>
        </w:rPr>
      </w:pPr>
    </w:p>
    <w:p w:rsidR="00A72D6D" w:rsidRPr="00F1039C" w:rsidRDefault="00A72D6D" w:rsidP="00A72D6D">
      <w:pPr>
        <w:jc w:val="both"/>
        <w:rPr>
          <w:rStyle w:val="Hyperlink"/>
          <w:rFonts w:ascii="Bookman Old Style" w:hAnsi="Bookman Old Style"/>
          <w:sz w:val="26"/>
          <w:szCs w:val="26"/>
          <w:shd w:val="clear" w:color="auto" w:fill="FFFFFF"/>
          <w:lang w:val="el-GR"/>
        </w:rPr>
      </w:pPr>
    </w:p>
    <w:p w:rsidR="00A72D6D" w:rsidRPr="00F1039C" w:rsidRDefault="00A72D6D" w:rsidP="00A72D6D">
      <w:pPr>
        <w:jc w:val="both"/>
        <w:rPr>
          <w:rFonts w:ascii="Bookman Old Style" w:hAnsi="Bookman Old Style"/>
          <w:sz w:val="26"/>
          <w:szCs w:val="26"/>
          <w:lang w:val="el-GR"/>
        </w:rPr>
      </w:pPr>
      <w:r w:rsidRPr="00F1039C">
        <w:rPr>
          <w:rStyle w:val="Hyperlink"/>
          <w:rFonts w:ascii="Bookman Old Style" w:hAnsi="Bookman Old Style"/>
          <w:sz w:val="26"/>
          <w:szCs w:val="26"/>
          <w:u w:val="none"/>
          <w:shd w:val="clear" w:color="auto" w:fill="FFFFFF"/>
          <w:lang w:val="el-GR"/>
        </w:rPr>
        <w:lastRenderedPageBreak/>
        <w:tab/>
      </w:r>
      <w:r w:rsidRPr="00F1039C">
        <w:rPr>
          <w:rFonts w:ascii="Bookman Old Style" w:hAnsi="Bookman Old Style"/>
          <w:sz w:val="26"/>
          <w:szCs w:val="26"/>
          <w:lang w:val="el-GR"/>
        </w:rPr>
        <w:t xml:space="preserve">Όταν όμως δεν απαντά; Όταν νοιώθουμε σαν να έκλεισαν οι ουρανοί; Εκείνη την ώρα που όλα φαίνονται γκρίζα και άχαρα. Την ώρα της πνευματικής ξηρασίας. Έρχεται αυτή η ύπουλη φωνή στα αυτιά μας, ο «πονηρός» να μας ψιθυρίσει: </w:t>
      </w:r>
    </w:p>
    <w:p w:rsidR="00A72D6D" w:rsidRPr="00F1039C" w:rsidRDefault="00A72D6D" w:rsidP="00A72D6D">
      <w:pPr>
        <w:tabs>
          <w:tab w:val="left" w:pos="567"/>
          <w:tab w:val="left" w:pos="851"/>
        </w:tabs>
        <w:jc w:val="both"/>
        <w:rPr>
          <w:rFonts w:ascii="Bookman Old Style" w:hAnsi="Bookman Old Style"/>
          <w:sz w:val="26"/>
          <w:szCs w:val="26"/>
          <w:lang w:val="el-GR"/>
        </w:rPr>
      </w:pPr>
    </w:p>
    <w:tbl>
      <w:tblPr>
        <w:tblW w:w="0" w:type="auto"/>
        <w:tblInd w:w="108" w:type="dxa"/>
        <w:tblLayout w:type="fixed"/>
        <w:tblLook w:val="04A0" w:firstRow="1" w:lastRow="0" w:firstColumn="1" w:lastColumn="0" w:noHBand="0" w:noVBand="1"/>
      </w:tblPr>
      <w:tblGrid>
        <w:gridCol w:w="709"/>
        <w:gridCol w:w="5636"/>
      </w:tblGrid>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ο Θεός σε ξέχασε, δεν ασχολείται μαζί σου</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δεν γίνεται τίποτα, χαμένος αγώνας</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δεν έχεις βοήθεια από πουθενά</w:t>
            </w:r>
          </w:p>
        </w:tc>
      </w:tr>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δ.</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όλα τέλειωσαν.</w:t>
            </w:r>
          </w:p>
        </w:tc>
      </w:tr>
    </w:tbl>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Όμως  κλείνουν  ποτέ  οι  ουρανοί; Κι  αν  τώρα σκοτεινιάζει πάλι θα ανατείλει ο ήλιος. Όσο κι </w:t>
      </w:r>
      <w:r w:rsidR="00AD7E98">
        <w:rPr>
          <w:rFonts w:ascii="Bookman Old Style" w:hAnsi="Bookman Old Style"/>
          <w:sz w:val="26"/>
          <w:szCs w:val="26"/>
          <w:lang w:val="el-GR"/>
        </w:rPr>
        <w:t xml:space="preserve">αν </w:t>
      </w:r>
      <w:r w:rsidRPr="00F1039C">
        <w:rPr>
          <w:rFonts w:ascii="Bookman Old Style" w:hAnsi="Bookman Old Style"/>
          <w:sz w:val="26"/>
          <w:szCs w:val="26"/>
          <w:lang w:val="el-GR"/>
        </w:rPr>
        <w:t>ψιθυρίζει ο «πονηρός» λόγια απελπισίας, ο Χριστός στο Ευαγγέλιο Του μας φωνάζει: «Αν εσείς οι αδύνατοι και γεμάτοι πάθη άνθρωποι θα δώσετε ο καθένας στο παιδί σας ό</w:t>
      </w:r>
      <w:r w:rsidR="00AD7E98">
        <w:rPr>
          <w:rFonts w:ascii="Bookman Old Style" w:hAnsi="Bookman Old Style"/>
          <w:sz w:val="26"/>
          <w:szCs w:val="26"/>
          <w:lang w:val="el-GR"/>
        </w:rPr>
        <w:t>,</w:t>
      </w:r>
      <w:r w:rsidRPr="00F1039C">
        <w:rPr>
          <w:rFonts w:ascii="Bookman Old Style" w:hAnsi="Bookman Old Style"/>
          <w:sz w:val="26"/>
          <w:szCs w:val="26"/>
          <w:lang w:val="el-GR"/>
        </w:rPr>
        <w:t>τι καλύτερο, πόσο μάλλον ο πατέρας μας ο ουράνιος δεν θα δώσει ό</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τι πιο «αγαθό» στα παιδιά Του; </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Πώς δίνει ο Θεός;</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Όχι  όπως   οι   άνθρωποι.   Δεν   θα   υπολογίσει προηγούμενες αδυναμίες.</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Δεν θα δει την </w:t>
      </w:r>
      <w:proofErr w:type="spellStart"/>
      <w:r w:rsidRPr="00F1039C">
        <w:rPr>
          <w:rFonts w:ascii="Bookman Old Style" w:hAnsi="Bookman Old Style"/>
          <w:sz w:val="26"/>
          <w:szCs w:val="26"/>
          <w:lang w:val="el-GR"/>
        </w:rPr>
        <w:t>προτέρα</w:t>
      </w:r>
      <w:proofErr w:type="spellEnd"/>
      <w:r w:rsidRPr="00F1039C">
        <w:rPr>
          <w:rFonts w:ascii="Bookman Old Style" w:hAnsi="Bookman Old Style"/>
          <w:sz w:val="26"/>
          <w:szCs w:val="26"/>
          <w:lang w:val="el-GR"/>
        </w:rPr>
        <w:t xml:space="preserve"> αχαριστία. Δεν σταματά κάπου, να πει: πόσα, φτάνει. Δίνει διαρκώς γιατί το θέλει.</w:t>
      </w:r>
      <w:r w:rsidRPr="00F1039C">
        <w:rPr>
          <w:rFonts w:ascii="Bookman Old Style" w:hAnsi="Bookman Old Style"/>
          <w:sz w:val="26"/>
          <w:szCs w:val="26"/>
          <w:lang w:val="el-GR"/>
        </w:rPr>
        <w:tab/>
      </w: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r>
    </w:p>
    <w:tbl>
      <w:tblPr>
        <w:tblW w:w="0" w:type="auto"/>
        <w:tblInd w:w="108" w:type="dxa"/>
        <w:tblLook w:val="04A0" w:firstRow="1" w:lastRow="0" w:firstColumn="1" w:lastColumn="0" w:noHBand="0" w:noVBand="1"/>
      </w:tblPr>
      <w:tblGrid>
        <w:gridCol w:w="696"/>
        <w:gridCol w:w="5433"/>
      </w:tblGrid>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δεν κουράζεται,</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δεν εξαντλούνται οι θησαυροί των αγαθών Του,</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lastRenderedPageBreak/>
              <w:t>γ.</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δεν εξαντλείται η αγάπη Του.</w:t>
            </w:r>
          </w:p>
        </w:tc>
      </w:tr>
    </w:tbl>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t xml:space="preserve">  Δίνει με διάφορους</w:t>
      </w:r>
      <w:r w:rsidR="00AD7E98">
        <w:rPr>
          <w:rFonts w:ascii="Bookman Old Style" w:hAnsi="Bookman Old Style"/>
          <w:sz w:val="26"/>
          <w:szCs w:val="26"/>
          <w:lang w:val="el-GR"/>
        </w:rPr>
        <w:t xml:space="preserve"> τρόπους</w:t>
      </w:r>
      <w:r w:rsidRPr="00F1039C">
        <w:rPr>
          <w:rFonts w:ascii="Bookman Old Style" w:hAnsi="Bookman Old Style"/>
          <w:sz w:val="26"/>
          <w:szCs w:val="26"/>
          <w:lang w:val="el-GR"/>
        </w:rPr>
        <w:t>.</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Συχνά όχι όπως περιμένουμε.</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t xml:space="preserve">  Όχι εντυπωσιακά. Η   Χάρις   Του   δρα  ανεπαίσθητα. Αλλάζει, φωτίζει, μεταβάλλει διαθέσεις, καταστάσεις</w:t>
      </w:r>
      <w:r w:rsidR="00AD7E98">
        <w:rPr>
          <w:rFonts w:ascii="Bookman Old Style" w:hAnsi="Bookman Old Style"/>
          <w:sz w:val="26"/>
          <w:szCs w:val="26"/>
          <w:lang w:val="el-GR"/>
        </w:rPr>
        <w:t xml:space="preserve">. . . </w:t>
      </w:r>
      <w:r w:rsidRPr="00F1039C">
        <w:rPr>
          <w:rFonts w:ascii="Bookman Old Style" w:hAnsi="Bookman Old Style"/>
          <w:sz w:val="26"/>
          <w:szCs w:val="26"/>
          <w:lang w:val="el-GR"/>
        </w:rPr>
        <w:t xml:space="preserve">Έχει μυστικούς δρόμους η Χάρις του Θεού. Εμείς διαμαρτυρόμαστε γιατί είναι </w:t>
      </w:r>
      <w:r w:rsidR="00AD7E98">
        <w:rPr>
          <w:rFonts w:ascii="Bookman Old Style" w:hAnsi="Bookman Old Style"/>
          <w:sz w:val="26"/>
          <w:szCs w:val="26"/>
          <w:lang w:val="el-GR"/>
        </w:rPr>
        <w:t>απών</w:t>
      </w:r>
      <w:r w:rsidRPr="00F1039C">
        <w:rPr>
          <w:rFonts w:ascii="Bookman Old Style" w:hAnsi="Bookman Old Style"/>
          <w:sz w:val="26"/>
          <w:szCs w:val="26"/>
          <w:lang w:val="el-GR"/>
        </w:rPr>
        <w:t xml:space="preserve"> ο Θεός. Ενώ ο Θεός είναι εκεί</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 δίπλα μας και εργάζεται αθόρυβα. Σαν τον ήλιο πίσω απ’ τα σύννεφα. Αν παραμερίσουν λίγο τα σύννεφα ο ήλιος θα φανεί. Χρειάζονται όμως και τα σύννεφα</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 όσο σκοτεινά και απειλητικά κι αν είναι.</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«Αιτείτε…» Μας προειδοποιεί ότι θα περιμένουμε. Θα ζητήσουμε ξανά και ξανά με υπομονή και ταπείνωση. Ίσως το ταξίδι με συντροφιά την υπομονή και την ταπείνωση να αξίζει περισσότερο από τον τελικό προορισμό. Κανένας μας δεν εύχεται το ταξίδι αυτό να είναι μακρινό, πολυχρόνιο, γεμάτο αναπάντεχα. Θέλουμε να φτάσουμε τώρα στην Ιθάκη.  Όμως όλοι μας ξέρουμε ότι η προσωπικότητα μας κτίστηκε κατά ένα μεγάλο μέρος από τις δοκιμασίες που ζήσαμε. </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Τι να ζητήσουμε από τον Θεό;</w:t>
      </w: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 xml:space="preserve">Ο Χριστός μας απαντά: «Ζητείται πρώτον τη Βασιλεία του Θεού και την </w:t>
      </w:r>
      <w:proofErr w:type="spellStart"/>
      <w:r w:rsidRPr="00F1039C">
        <w:rPr>
          <w:rFonts w:ascii="Bookman Old Style" w:hAnsi="Bookman Old Style"/>
          <w:sz w:val="26"/>
          <w:szCs w:val="26"/>
          <w:lang w:val="el-GR"/>
        </w:rPr>
        <w:t>δικαιοσύνην</w:t>
      </w:r>
      <w:proofErr w:type="spellEnd"/>
      <w:r w:rsidRPr="00F1039C">
        <w:rPr>
          <w:rFonts w:ascii="Bookman Old Style" w:hAnsi="Bookman Old Style"/>
          <w:sz w:val="26"/>
          <w:szCs w:val="26"/>
          <w:lang w:val="el-GR"/>
        </w:rPr>
        <w:t xml:space="preserve"> αυτού και ταύτα πάντα </w:t>
      </w:r>
      <w:proofErr w:type="spellStart"/>
      <w:r w:rsidRPr="00F1039C">
        <w:rPr>
          <w:rFonts w:ascii="Bookman Old Style" w:hAnsi="Bookman Old Style"/>
          <w:sz w:val="26"/>
          <w:szCs w:val="26"/>
          <w:lang w:val="el-GR"/>
        </w:rPr>
        <w:t>προστεθήσεται</w:t>
      </w:r>
      <w:proofErr w:type="spellEnd"/>
      <w:r w:rsidRPr="00F1039C">
        <w:rPr>
          <w:rFonts w:ascii="Bookman Old Style" w:hAnsi="Bookman Old Style"/>
          <w:sz w:val="26"/>
          <w:szCs w:val="26"/>
          <w:lang w:val="el-GR"/>
        </w:rPr>
        <w:t xml:space="preserve"> υμίν».</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lastRenderedPageBreak/>
        <w:tab/>
        <w:t xml:space="preserve">Εμείς συνήθως ζητούμε πρώτα τα δευτερεύοντα-τα καθημερινά, την εξασφάλιση του σήμερα. </w:t>
      </w:r>
      <w:r w:rsidR="00AD7E98">
        <w:rPr>
          <w:rFonts w:ascii="Bookman Old Style" w:hAnsi="Bookman Old Style"/>
          <w:sz w:val="26"/>
          <w:szCs w:val="26"/>
          <w:lang w:val="el-GR"/>
        </w:rPr>
        <w:t>Τ</w:t>
      </w:r>
      <w:r w:rsidRPr="00F1039C">
        <w:rPr>
          <w:rFonts w:ascii="Bookman Old Style" w:hAnsi="Bookman Old Style"/>
          <w:sz w:val="26"/>
          <w:szCs w:val="26"/>
          <w:lang w:val="el-GR"/>
        </w:rPr>
        <w:t xml:space="preserve">ην </w:t>
      </w:r>
      <w:proofErr w:type="spellStart"/>
      <w:r w:rsidRPr="00F1039C">
        <w:rPr>
          <w:rFonts w:ascii="Bookman Old Style" w:hAnsi="Bookman Old Style"/>
          <w:sz w:val="26"/>
          <w:szCs w:val="26"/>
          <w:lang w:val="el-GR"/>
        </w:rPr>
        <w:t>Βασιλείαν</w:t>
      </w:r>
      <w:proofErr w:type="spellEnd"/>
      <w:r w:rsidRPr="00F1039C">
        <w:rPr>
          <w:rFonts w:ascii="Bookman Old Style" w:hAnsi="Bookman Old Style"/>
          <w:sz w:val="26"/>
          <w:szCs w:val="26"/>
          <w:lang w:val="el-GR"/>
        </w:rPr>
        <w:t xml:space="preserve"> του Θεού την αφήνουμε σε δεύτερη θέση. Κάποτε την ξεχνάμε εντελώς.</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Και ο Θεός περιμένει την επιστροφή του καθενός μας.</w:t>
      </w:r>
    </w:p>
    <w:p w:rsidR="00A72D6D" w:rsidRPr="00F1039C" w:rsidRDefault="00A72D6D" w:rsidP="00A72D6D">
      <w:pPr>
        <w:ind w:firstLine="720"/>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 xml:space="preserve">Πότε θα καταλάβουμε ότι  οι  πραγματικές  μας ανάγκες είναι: </w:t>
      </w:r>
    </w:p>
    <w:p w:rsidR="00A72D6D" w:rsidRPr="00F1039C" w:rsidRDefault="00A72D6D" w:rsidP="00A72D6D">
      <w:pPr>
        <w:tabs>
          <w:tab w:val="left" w:pos="567"/>
          <w:tab w:val="left" w:pos="851"/>
        </w:tabs>
        <w:jc w:val="both"/>
        <w:rPr>
          <w:rFonts w:ascii="Bookman Old Style" w:hAnsi="Bookman Old Style"/>
          <w:sz w:val="26"/>
          <w:szCs w:val="26"/>
          <w:lang w:val="el-GR"/>
        </w:rPr>
      </w:pPr>
    </w:p>
    <w:tbl>
      <w:tblPr>
        <w:tblW w:w="0" w:type="auto"/>
        <w:tblInd w:w="108" w:type="dxa"/>
        <w:tblLook w:val="04A0" w:firstRow="1" w:lastRow="0" w:firstColumn="1" w:lastColumn="0" w:noHBand="0" w:noVBand="1"/>
      </w:tblPr>
      <w:tblGrid>
        <w:gridCol w:w="696"/>
        <w:gridCol w:w="5433"/>
      </w:tblGrid>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αρετές που μας λείπουν</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αγώνας    εναντίον    σε     αδυναμίες,     πάθη,  συνήθειες…</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καταστάσεις  που  γίνονται  εμπόδιο  στο  δρόμο  της πνευματικής μας ζωής.</w:t>
            </w:r>
          </w:p>
        </w:tc>
      </w:tr>
    </w:tbl>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Κάθε  πνευματικό  αγαθό  αλλά   και  ό</w:t>
      </w:r>
      <w:r w:rsidR="00AD7E98">
        <w:rPr>
          <w:rFonts w:ascii="Bookman Old Style" w:hAnsi="Bookman Old Style"/>
          <w:sz w:val="26"/>
          <w:szCs w:val="26"/>
          <w:lang w:val="el-GR"/>
        </w:rPr>
        <w:t>,</w:t>
      </w:r>
      <w:r w:rsidRPr="00F1039C">
        <w:rPr>
          <w:rFonts w:ascii="Bookman Old Style" w:hAnsi="Bookman Old Style"/>
          <w:sz w:val="26"/>
          <w:szCs w:val="26"/>
          <w:lang w:val="el-GR"/>
        </w:rPr>
        <w:t>τι   άλλο χρειαζόμαστε</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 πρέπει να το ζητούμε από τον Θεό.</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 xml:space="preserve">Πώς     το    ζητούμε;  «Εν </w:t>
      </w:r>
      <w:proofErr w:type="spellStart"/>
      <w:r w:rsidRPr="00F1039C">
        <w:rPr>
          <w:rFonts w:ascii="Bookman Old Style" w:hAnsi="Bookman Old Style"/>
          <w:sz w:val="26"/>
          <w:szCs w:val="26"/>
          <w:lang w:val="el-GR"/>
        </w:rPr>
        <w:t>Πίστει</w:t>
      </w:r>
      <w:proofErr w:type="spellEnd"/>
      <w:r w:rsidRPr="00F1039C">
        <w:rPr>
          <w:rFonts w:ascii="Bookman Old Style" w:hAnsi="Bookman Old Style"/>
          <w:sz w:val="26"/>
          <w:szCs w:val="26"/>
          <w:lang w:val="el-GR"/>
        </w:rPr>
        <w:t>»    μας    λέει     το σημερινό αγιογραφικό.</w:t>
      </w:r>
    </w:p>
    <w:p w:rsidR="00A72D6D" w:rsidRPr="00F1039C" w:rsidRDefault="00A72D6D" w:rsidP="00A72D6D">
      <w:pPr>
        <w:ind w:firstLine="720"/>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Ποια είναι αυτή η πίστη;</w:t>
      </w:r>
    </w:p>
    <w:p w:rsidR="00A72D6D" w:rsidRPr="00F1039C" w:rsidRDefault="00A72D6D" w:rsidP="00A72D6D">
      <w:pPr>
        <w:tabs>
          <w:tab w:val="left" w:pos="567"/>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r>
      <w:r w:rsidRPr="00F1039C">
        <w:rPr>
          <w:rFonts w:ascii="Bookman Old Style" w:hAnsi="Bookman Old Style"/>
          <w:sz w:val="26"/>
          <w:szCs w:val="26"/>
          <w:lang w:val="el-GR"/>
        </w:rPr>
        <w:tab/>
      </w:r>
    </w:p>
    <w:tbl>
      <w:tblPr>
        <w:tblW w:w="0" w:type="auto"/>
        <w:tblInd w:w="108" w:type="dxa"/>
        <w:tblLook w:val="04A0" w:firstRow="1" w:lastRow="0" w:firstColumn="1" w:lastColumn="0" w:noHBand="0" w:noVBand="1"/>
      </w:tblPr>
      <w:tblGrid>
        <w:gridCol w:w="696"/>
        <w:gridCol w:w="5433"/>
      </w:tblGrid>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Ο Θεός μας ακούει</w:t>
            </w:r>
          </w:p>
        </w:tc>
      </w:tr>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 xml:space="preserve">δεν είναι ένα </w:t>
            </w:r>
            <w:r w:rsidR="00AD7E98" w:rsidRPr="00F1039C">
              <w:rPr>
                <w:rFonts w:ascii="Bookman Old Style" w:hAnsi="Bookman Old Style"/>
                <w:sz w:val="26"/>
                <w:szCs w:val="26"/>
                <w:lang w:val="el-GR"/>
              </w:rPr>
              <w:t>μακρινό</w:t>
            </w:r>
            <w:r w:rsidRPr="00F1039C">
              <w:rPr>
                <w:rFonts w:ascii="Bookman Old Style" w:hAnsi="Bookman Old Style"/>
                <w:sz w:val="26"/>
                <w:szCs w:val="26"/>
                <w:lang w:val="el-GR"/>
              </w:rPr>
              <w:t xml:space="preserve"> ον. («Εν αυτώ </w:t>
            </w:r>
            <w:proofErr w:type="spellStart"/>
            <w:r w:rsidRPr="00F1039C">
              <w:rPr>
                <w:rFonts w:ascii="Bookman Old Style" w:hAnsi="Bookman Old Style"/>
                <w:sz w:val="26"/>
                <w:szCs w:val="26"/>
                <w:lang w:val="el-GR"/>
              </w:rPr>
              <w:t>ζώμεν</w:t>
            </w:r>
            <w:proofErr w:type="spellEnd"/>
            <w:r w:rsidRPr="00F1039C">
              <w:rPr>
                <w:rFonts w:ascii="Bookman Old Style" w:hAnsi="Bookman Old Style"/>
                <w:sz w:val="26"/>
                <w:szCs w:val="26"/>
                <w:lang w:val="el-GR"/>
              </w:rPr>
              <w:t xml:space="preserve"> και </w:t>
            </w:r>
            <w:proofErr w:type="spellStart"/>
            <w:r w:rsidRPr="00F1039C">
              <w:rPr>
                <w:rFonts w:ascii="Bookman Old Style" w:hAnsi="Bookman Old Style"/>
                <w:sz w:val="26"/>
                <w:szCs w:val="26"/>
                <w:lang w:val="el-GR"/>
              </w:rPr>
              <w:t>κινούμεθα</w:t>
            </w:r>
            <w:proofErr w:type="spellEnd"/>
            <w:r w:rsidRPr="00F1039C">
              <w:rPr>
                <w:rFonts w:ascii="Bookman Old Style" w:hAnsi="Bookman Old Style"/>
                <w:sz w:val="26"/>
                <w:szCs w:val="26"/>
                <w:lang w:val="el-GR"/>
              </w:rPr>
              <w:t xml:space="preserve"> και </w:t>
            </w:r>
            <w:proofErr w:type="spellStart"/>
            <w:r w:rsidRPr="00F1039C">
              <w:rPr>
                <w:rFonts w:ascii="Bookman Old Style" w:hAnsi="Bookman Old Style"/>
                <w:sz w:val="26"/>
                <w:szCs w:val="26"/>
                <w:lang w:val="el-GR"/>
              </w:rPr>
              <w:t>εσμέν</w:t>
            </w:r>
            <w:proofErr w:type="spellEnd"/>
            <w:r w:rsidRPr="00F1039C">
              <w:rPr>
                <w:rFonts w:ascii="Bookman Old Style" w:hAnsi="Bookman Old Style"/>
                <w:sz w:val="26"/>
                <w:szCs w:val="26"/>
                <w:lang w:val="el-GR"/>
              </w:rPr>
              <w:t>» μας λέει η Αγ. Γραφή)</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δεν είναι αδιάφορος (Ο Θεός αγάπη εστί)</w:t>
            </w:r>
          </w:p>
        </w:tc>
      </w:tr>
      <w:tr w:rsidR="00A72D6D" w:rsidRPr="00F1039C"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δ.</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είναι ο Θεός Πατέρας</w:t>
            </w:r>
          </w:p>
        </w:tc>
      </w:tr>
      <w:tr w:rsidR="00A72D6D" w:rsidRPr="001F13E2" w:rsidTr="00BA42B0">
        <w:tc>
          <w:tcPr>
            <w:tcW w:w="709"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lastRenderedPageBreak/>
              <w:t>ε.</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δεν κλείνει ποτέ η οδός της επικοινωνίας μαζί Του.</w:t>
            </w:r>
          </w:p>
        </w:tc>
      </w:tr>
    </w:tbl>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Πώς επικοινωνούμε μαζί Του; Με την προσευχή. Θα ήταν απελπιστική η κατάσταση αν δεν υπήρχε η προσευχή. Η ζωντανή προσευχή. Που όσο συνδέεται με τον Θεό</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 δυναμώνει, </w:t>
      </w:r>
      <w:r w:rsidR="00AD7E98">
        <w:rPr>
          <w:rFonts w:ascii="Bookman Old Style" w:hAnsi="Bookman Old Style"/>
          <w:sz w:val="26"/>
          <w:szCs w:val="26"/>
          <w:lang w:val="el-GR"/>
        </w:rPr>
        <w:t>φ</w:t>
      </w:r>
      <w:r w:rsidRPr="00F1039C">
        <w:rPr>
          <w:rFonts w:ascii="Bookman Old Style" w:hAnsi="Bookman Old Style"/>
          <w:sz w:val="26"/>
          <w:szCs w:val="26"/>
          <w:lang w:val="el-GR"/>
        </w:rPr>
        <w:t>ουντώνει σαν φλόγα. Γίνεται έκφραση αγάπης και πίστης.</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Συχνά διστάζουμε.</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Ξεχνούμε στόχους πνευματικούς, </w:t>
      </w:r>
      <w:proofErr w:type="spellStart"/>
      <w:r w:rsidRPr="00F1039C">
        <w:rPr>
          <w:rFonts w:ascii="Bookman Old Style" w:hAnsi="Bookman Old Style"/>
          <w:sz w:val="26"/>
          <w:szCs w:val="26"/>
          <w:lang w:val="el-GR"/>
        </w:rPr>
        <w:t>απορροφούμαστε</w:t>
      </w:r>
      <w:proofErr w:type="spellEnd"/>
      <w:r w:rsidRPr="00F1039C">
        <w:rPr>
          <w:rFonts w:ascii="Bookman Old Style" w:hAnsi="Bookman Old Style"/>
          <w:sz w:val="26"/>
          <w:szCs w:val="26"/>
          <w:lang w:val="el-GR"/>
        </w:rPr>
        <w:t xml:space="preserve"> από άλλα.</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Εύκολα αλλάζουμε επιθυμίες. Πιο εύκολα μας ελκύει η αμαρτία.</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Έχουμε  διάθεση  να  αγωνιστούμε  και  σε  μια στιγμή μετανιώνουμε.</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Βάζουμε στόχους και τους παρατούμε.</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Θέλω – δεν θέλω.</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Την πίστη την διαδέχεται η ολιγοπιστία. Εσωτερική αστάθεια. Κύματα η ζωή μας. Όμως ο ναυαγός γνωρίζει ότι μόνο έτσι θα σωθεί</w:t>
      </w:r>
      <w:r w:rsidR="00AD7E98">
        <w:rPr>
          <w:rFonts w:ascii="Bookman Old Style" w:hAnsi="Bookman Old Style"/>
          <w:sz w:val="26"/>
          <w:szCs w:val="26"/>
          <w:lang w:val="el-GR"/>
        </w:rPr>
        <w:t>,</w:t>
      </w:r>
      <w:r w:rsidRPr="00F1039C">
        <w:rPr>
          <w:rFonts w:ascii="Bookman Old Style" w:hAnsi="Bookman Old Style"/>
          <w:sz w:val="26"/>
          <w:szCs w:val="26"/>
          <w:lang w:val="el-GR"/>
        </w:rPr>
        <w:t xml:space="preserve"> όταν πιαστεί απ’ τον βράχο. Τα κύματα θα σπάνε πάνω στον βράχο χωρίς να μπορούν να τον βλάψουν.</w:t>
      </w:r>
    </w:p>
    <w:p w:rsidR="00A72D6D" w:rsidRPr="00F1039C" w:rsidRDefault="00A72D6D" w:rsidP="00A72D6D">
      <w:pPr>
        <w:tabs>
          <w:tab w:val="left" w:pos="567"/>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Ο  βράχος  είναι  ο  Χριστός.  «Η  δε  πέτρα  ην ο Χριστός».</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tabs>
          <w:tab w:val="left" w:pos="567"/>
          <w:tab w:val="left" w:pos="851"/>
        </w:tabs>
        <w:ind w:left="567" w:hanging="567"/>
        <w:rPr>
          <w:rFonts w:ascii="Bookman Old Style" w:hAnsi="Bookman Old Style"/>
          <w:b/>
          <w:sz w:val="26"/>
          <w:szCs w:val="26"/>
          <w:u w:val="single"/>
          <w:lang w:val="el-GR"/>
        </w:rPr>
      </w:pPr>
      <w:r w:rsidRPr="00F1039C">
        <w:rPr>
          <w:rFonts w:ascii="Bookman Old Style" w:hAnsi="Bookman Old Style"/>
          <w:b/>
          <w:sz w:val="26"/>
          <w:szCs w:val="26"/>
          <w:u w:val="single"/>
          <w:lang w:val="el-GR"/>
        </w:rPr>
        <w:lastRenderedPageBreak/>
        <w:t xml:space="preserve">15 Νοεμβρίου, 2017   </w:t>
      </w:r>
      <w:r w:rsidRPr="00F1039C">
        <w:rPr>
          <w:rFonts w:ascii="Bookman Old Style" w:hAnsi="Bookman Old Style"/>
          <w:sz w:val="26"/>
          <w:szCs w:val="26"/>
          <w:u w:val="single"/>
          <w:lang w:val="el-GR"/>
        </w:rPr>
        <w:t>(Τετάρτη)</w:t>
      </w:r>
    </w:p>
    <w:p w:rsidR="00A72D6D" w:rsidRPr="00F1039C" w:rsidRDefault="00A72D6D" w:rsidP="00A72D6D">
      <w:pPr>
        <w:tabs>
          <w:tab w:val="left" w:pos="567"/>
          <w:tab w:val="left" w:pos="851"/>
        </w:tabs>
        <w:ind w:left="567" w:hanging="567"/>
        <w:rPr>
          <w:rFonts w:ascii="Bookman Old Style" w:hAnsi="Bookman Old Style"/>
          <w:b/>
          <w:sz w:val="26"/>
          <w:szCs w:val="26"/>
          <w:u w:val="single"/>
          <w:lang w:val="el-GR"/>
        </w:rPr>
      </w:pPr>
    </w:p>
    <w:p w:rsidR="00A72D6D" w:rsidRPr="00F1039C" w:rsidRDefault="00A72D6D" w:rsidP="00A72D6D">
      <w:pPr>
        <w:jc w:val="center"/>
        <w:rPr>
          <w:rFonts w:ascii="Bookman Old Style" w:hAnsi="Bookman Old Style"/>
          <w:sz w:val="26"/>
          <w:szCs w:val="26"/>
          <w:lang w:val="el-GR"/>
        </w:rPr>
      </w:pPr>
      <w:r w:rsidRPr="00F1039C">
        <w:rPr>
          <w:rFonts w:ascii="Bookman Old Style" w:hAnsi="Bookman Old Style"/>
          <w:b/>
          <w:sz w:val="26"/>
          <w:szCs w:val="26"/>
          <w:lang w:val="el-GR"/>
        </w:rPr>
        <w:t xml:space="preserve">«Γίνεσθε </w:t>
      </w:r>
      <w:proofErr w:type="spellStart"/>
      <w:r w:rsidRPr="00F1039C">
        <w:rPr>
          <w:rFonts w:ascii="Bookman Old Style" w:hAnsi="Bookman Old Style"/>
          <w:b/>
          <w:sz w:val="26"/>
          <w:szCs w:val="26"/>
          <w:lang w:val="el-GR"/>
        </w:rPr>
        <w:t>ποιηταί</w:t>
      </w:r>
      <w:proofErr w:type="spellEnd"/>
      <w:r w:rsidRPr="00F1039C">
        <w:rPr>
          <w:rFonts w:ascii="Bookman Old Style" w:hAnsi="Bookman Old Style"/>
          <w:b/>
          <w:sz w:val="26"/>
          <w:szCs w:val="26"/>
          <w:lang w:val="el-GR"/>
        </w:rPr>
        <w:t xml:space="preserve"> λόγου…» </w:t>
      </w:r>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Ιακ</w:t>
      </w:r>
      <w:proofErr w:type="spellEnd"/>
      <w:r w:rsidRPr="00F1039C">
        <w:rPr>
          <w:rFonts w:ascii="Bookman Old Style" w:hAnsi="Bookman Old Style"/>
          <w:sz w:val="26"/>
          <w:szCs w:val="26"/>
          <w:lang w:val="el-GR"/>
        </w:rPr>
        <w:t>. α</w:t>
      </w:r>
      <w:r w:rsidR="005C6552">
        <w:rPr>
          <w:rFonts w:ascii="Bookman Old Style" w:hAnsi="Bookman Old Style"/>
          <w:sz w:val="26"/>
          <w:szCs w:val="26"/>
          <w:lang w:val="el-GR"/>
        </w:rPr>
        <w:t>΄</w:t>
      </w:r>
      <w:r w:rsidRPr="00F1039C">
        <w:rPr>
          <w:rFonts w:ascii="Bookman Old Style" w:hAnsi="Bookman Old Style"/>
          <w:sz w:val="26"/>
          <w:szCs w:val="26"/>
          <w:lang w:val="el-GR"/>
        </w:rPr>
        <w:t xml:space="preserve"> 22)</w:t>
      </w:r>
    </w:p>
    <w:p w:rsidR="00A72D6D" w:rsidRPr="00F1039C" w:rsidRDefault="00A72D6D" w:rsidP="00A72D6D">
      <w:pPr>
        <w:tabs>
          <w:tab w:val="left" w:pos="567"/>
          <w:tab w:val="left" w:pos="851"/>
        </w:tabs>
        <w:ind w:left="567" w:hanging="567"/>
        <w:jc w:val="right"/>
        <w:rPr>
          <w:rFonts w:ascii="Bookman Old Style" w:hAnsi="Bookman Old Style"/>
          <w:b/>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b/>
          <w:sz w:val="26"/>
          <w:szCs w:val="26"/>
          <w:lang w:val="el-GR"/>
        </w:rPr>
        <w:tab/>
      </w:r>
      <w:r w:rsidRPr="00F1039C">
        <w:rPr>
          <w:rFonts w:ascii="Bookman Old Style" w:hAnsi="Bookman Old Style"/>
          <w:sz w:val="26"/>
          <w:szCs w:val="26"/>
          <w:lang w:val="el-GR"/>
        </w:rPr>
        <w:t xml:space="preserve">Ένα σημαντικό κεφάλαιο του    πνευματικού μας αγώνα είναι η μελέτη του λόγου του Θεού. Σε πολλά σημεία της Αγ. Γραφής βλέπουμε τους αγίους αποστόλους να μας προτρέπουν: «μελετάτε τας γραφάς», </w:t>
      </w:r>
      <w:r w:rsidR="00AF2BE8">
        <w:rPr>
          <w:rFonts w:ascii="Bookman Old Style" w:hAnsi="Bookman Old Style"/>
          <w:sz w:val="26"/>
          <w:szCs w:val="26"/>
          <w:lang w:val="el-GR"/>
        </w:rPr>
        <w:t>«</w:t>
      </w:r>
      <w:r w:rsidRPr="00F1039C">
        <w:rPr>
          <w:rFonts w:ascii="Bookman Old Style" w:hAnsi="Bookman Old Style"/>
          <w:sz w:val="26"/>
          <w:szCs w:val="26"/>
          <w:lang w:val="el-GR"/>
        </w:rPr>
        <w:t xml:space="preserve">ταύτα μελέτα εν τούτοις </w:t>
      </w:r>
      <w:proofErr w:type="spellStart"/>
      <w:r w:rsidRPr="00F1039C">
        <w:rPr>
          <w:rFonts w:ascii="Bookman Old Style" w:hAnsi="Bookman Old Style"/>
          <w:sz w:val="26"/>
          <w:szCs w:val="26"/>
          <w:lang w:val="el-GR"/>
        </w:rPr>
        <w:t>ίσθι</w:t>
      </w:r>
      <w:proofErr w:type="spellEnd"/>
      <w:r w:rsidRPr="00F1039C">
        <w:rPr>
          <w:rFonts w:ascii="Bookman Old Style" w:hAnsi="Bookman Old Style"/>
          <w:sz w:val="26"/>
          <w:szCs w:val="26"/>
          <w:lang w:val="el-GR"/>
        </w:rPr>
        <w:t>», «η μελέτη του νόμου σου Κύριε»</w:t>
      </w:r>
      <w:r w:rsidR="00AF2BE8">
        <w:rPr>
          <w:rFonts w:ascii="Bookman Old Style" w:hAnsi="Bookman Old Style"/>
          <w:sz w:val="26"/>
          <w:szCs w:val="26"/>
          <w:lang w:val="el-GR"/>
        </w:rPr>
        <w:t xml:space="preserve">. . . </w:t>
      </w:r>
      <w:r w:rsidRPr="00F1039C">
        <w:rPr>
          <w:rFonts w:ascii="Bookman Old Style" w:hAnsi="Bookman Old Style"/>
          <w:sz w:val="26"/>
          <w:szCs w:val="26"/>
          <w:lang w:val="el-GR"/>
        </w:rPr>
        <w:t>κ.α. Βλέπουμε όχι μόνο τους αγίους αποστόλους και τους προφήτες στην Παλαιά Διαθήκη να ερμηνεύουν αποσπάσματα της Παλαιάς Διαθήκης, αλλά και τον ίδιο τον Χριστό στην συναγωγή να παίρνει τον λόγο και να αναλύει ένα εδάφιο από τον προφήτη Ησαΐα.</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b/>
          <w:sz w:val="26"/>
          <w:szCs w:val="26"/>
          <w:lang w:val="el-GR"/>
        </w:rPr>
      </w:pPr>
      <w:r w:rsidRPr="00F1039C">
        <w:rPr>
          <w:rFonts w:ascii="Bookman Old Style" w:hAnsi="Bookman Old Style"/>
          <w:sz w:val="26"/>
          <w:szCs w:val="26"/>
          <w:lang w:val="el-GR"/>
        </w:rPr>
        <w:tab/>
        <w:t>Γιατί  είναι  τόσο  σημαντική  η  μελέτη  της  Αγ. Γραφής;</w:t>
      </w:r>
    </w:p>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p>
    <w:tbl>
      <w:tblPr>
        <w:tblW w:w="0" w:type="auto"/>
        <w:tblInd w:w="250" w:type="dxa"/>
        <w:tblLook w:val="04A0" w:firstRow="1" w:lastRow="0" w:firstColumn="1" w:lastColumn="0" w:noHBand="0" w:noVBand="1"/>
      </w:tblPr>
      <w:tblGrid>
        <w:gridCol w:w="561"/>
        <w:gridCol w:w="5426"/>
      </w:tblGrid>
      <w:tr w:rsidR="00A72D6D" w:rsidRPr="001F13E2" w:rsidTr="00BA42B0">
        <w:tc>
          <w:tcPr>
            <w:tcW w:w="567"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Γράφτηκαν με τον φωτισμό του Αγίου Πνεύματος (Θεοπνευστία).</w:t>
            </w:r>
          </w:p>
        </w:tc>
      </w:tr>
      <w:tr w:rsidR="00A72D6D" w:rsidRPr="001F13E2" w:rsidTr="00BA42B0">
        <w:tc>
          <w:tcPr>
            <w:tcW w:w="567"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5C6552">
            <w:pPr>
              <w:spacing w:after="120"/>
              <w:jc w:val="both"/>
              <w:rPr>
                <w:rFonts w:ascii="Bookman Old Style" w:hAnsi="Bookman Old Style"/>
                <w:sz w:val="26"/>
                <w:szCs w:val="26"/>
                <w:lang w:val="el-GR"/>
              </w:rPr>
            </w:pPr>
            <w:r w:rsidRPr="00F1039C">
              <w:rPr>
                <w:rFonts w:ascii="Bookman Old Style" w:hAnsi="Bookman Old Style"/>
                <w:sz w:val="26"/>
                <w:szCs w:val="26"/>
                <w:lang w:val="el-GR"/>
              </w:rPr>
              <w:t>Είναι οδοδείκτες (στην πορεία μας προς  συνάντηση του Θεού)</w:t>
            </w:r>
            <w:r w:rsidR="00AF2BE8">
              <w:rPr>
                <w:rFonts w:ascii="Bookman Old Style" w:hAnsi="Bookman Old Style"/>
                <w:sz w:val="26"/>
                <w:szCs w:val="26"/>
                <w:lang w:val="el-GR"/>
              </w:rPr>
              <w:t>.</w:t>
            </w:r>
          </w:p>
        </w:tc>
      </w:tr>
      <w:tr w:rsidR="00A72D6D" w:rsidRPr="001F13E2" w:rsidTr="00BA42B0">
        <w:tc>
          <w:tcPr>
            <w:tcW w:w="567" w:type="dxa"/>
            <w:shd w:val="clear" w:color="auto" w:fill="auto"/>
          </w:tcPr>
          <w:p w:rsidR="00A72D6D" w:rsidRPr="00F1039C" w:rsidRDefault="00A72D6D" w:rsidP="00BA42B0">
            <w:pPr>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5C6552">
            <w:pPr>
              <w:spacing w:after="120"/>
              <w:jc w:val="both"/>
              <w:rPr>
                <w:rFonts w:ascii="Bookman Old Style" w:hAnsi="Bookman Old Style"/>
                <w:sz w:val="26"/>
                <w:szCs w:val="26"/>
                <w:lang w:val="el-GR"/>
              </w:rPr>
            </w:pPr>
            <w:r w:rsidRPr="00F1039C">
              <w:rPr>
                <w:rFonts w:ascii="Bookman Old Style" w:hAnsi="Bookman Old Style"/>
                <w:sz w:val="26"/>
                <w:szCs w:val="26"/>
                <w:lang w:val="el-GR"/>
              </w:rPr>
              <w:t>Είναι φάρμακα στην πληγωμένη μας ψυχή.</w:t>
            </w:r>
          </w:p>
        </w:tc>
      </w:tr>
      <w:tr w:rsidR="00A72D6D" w:rsidRPr="001F13E2" w:rsidTr="00BA42B0">
        <w:tc>
          <w:tcPr>
            <w:tcW w:w="567" w:type="dxa"/>
            <w:shd w:val="clear" w:color="auto" w:fill="auto"/>
          </w:tcPr>
          <w:p w:rsidR="00A72D6D" w:rsidRPr="00F1039C" w:rsidRDefault="00A72D6D" w:rsidP="00BA42B0">
            <w:pPr>
              <w:jc w:val="right"/>
              <w:rPr>
                <w:rFonts w:ascii="Bookman Old Style" w:hAnsi="Bookman Old Style"/>
                <w:sz w:val="26"/>
                <w:szCs w:val="26"/>
                <w:lang w:val="el-GR"/>
              </w:rPr>
            </w:pPr>
            <w:r w:rsidRPr="00F1039C">
              <w:rPr>
                <w:rFonts w:ascii="Bookman Old Style" w:hAnsi="Bookman Old Style"/>
                <w:sz w:val="26"/>
                <w:szCs w:val="26"/>
                <w:lang w:val="el-GR"/>
              </w:rPr>
              <w:t>δ.</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Είναι  ο  λόγος  περί  του  Θεού</w:t>
            </w:r>
            <w:r w:rsidR="005C6552">
              <w:rPr>
                <w:rFonts w:ascii="Bookman Old Style" w:hAnsi="Bookman Old Style"/>
                <w:sz w:val="26"/>
                <w:szCs w:val="26"/>
                <w:lang w:val="el-GR"/>
              </w:rPr>
              <w:t>,</w:t>
            </w:r>
            <w:r w:rsidRPr="00F1039C">
              <w:rPr>
                <w:rFonts w:ascii="Bookman Old Style" w:hAnsi="Bookman Old Style"/>
                <w:sz w:val="26"/>
                <w:szCs w:val="26"/>
                <w:lang w:val="el-GR"/>
              </w:rPr>
              <w:t xml:space="preserve">  που οδηγεί  σε άνοιγμα στον Ίδιο τον Λόγο του Θεού (π. Ιωάννης Ρωμανίδης).</w:t>
            </w:r>
          </w:p>
        </w:tc>
      </w:tr>
    </w:tbl>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p>
    <w:p w:rsidR="00F1039C"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Για τον καθένα από μας θα μπορούσε να γίνει ένας καθρέφτης. Ένας διαφορετικός καθρέφτης. Όχι  </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όπως </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οι </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συνηθισμένοι </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καθρέφτες </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για</w:t>
      </w:r>
      <w:r w:rsidR="00F1039C" w:rsidRP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 να </w:t>
      </w: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lastRenderedPageBreak/>
        <w:t>θαυμάσουμε το είδωλο μας, αλλά ένας καθρέφτης που  να δείχνει τι αλλοιώσαμε, τι χαλάσαμε ή καταστρέψαμε στον εαυτό μας.</w:t>
      </w:r>
      <w:r w:rsidR="005C6552" w:rsidRPr="005C6552">
        <w:rPr>
          <w:rFonts w:ascii="Bookman Old Style" w:hAnsi="Bookman Old Style"/>
          <w:sz w:val="26"/>
          <w:szCs w:val="26"/>
          <w:lang w:val="el-GR"/>
        </w:rPr>
        <w:t xml:space="preserve"> </w:t>
      </w:r>
      <w:r w:rsidR="005C6552">
        <w:rPr>
          <w:rFonts w:ascii="Bookman Old Style" w:hAnsi="Bookman Old Style"/>
          <w:sz w:val="26"/>
          <w:szCs w:val="26"/>
          <w:lang w:val="el-GR"/>
        </w:rPr>
        <w:t>Τι  μας λείπει;</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Κοιτάζοντας μέσα από  την  Αγία Γραφή τον εαυτό μας, θα ανακαλύψουμε ότι πολλές αντιμετωπίσεις τις βλέπουμε με λάθος τρόπο. Τις βλέπαμε μέσα από τον εγωισμό μας που  μας </w:t>
      </w:r>
      <w:proofErr w:type="spellStart"/>
      <w:r w:rsidRPr="00F1039C">
        <w:rPr>
          <w:rFonts w:ascii="Bookman Old Style" w:hAnsi="Bookman Old Style"/>
          <w:sz w:val="26"/>
          <w:szCs w:val="26"/>
          <w:lang w:val="el-GR"/>
        </w:rPr>
        <w:t>αυτοδικαίωνε</w:t>
      </w:r>
      <w:proofErr w:type="spellEnd"/>
      <w:r w:rsidRPr="00F1039C">
        <w:rPr>
          <w:rFonts w:ascii="Bookman Old Style" w:hAnsi="Bookman Old Style"/>
          <w:sz w:val="26"/>
          <w:szCs w:val="26"/>
          <w:lang w:val="el-GR"/>
        </w:rPr>
        <w:t>, ίσως και κολάκευε. Βλέπαμε μέσα από τα (κολακευτικά πολλές φορές) σχόλια των άλλων.</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Το  σημερινό  αγιογραφικό   μας   </w:t>
      </w:r>
      <w:proofErr w:type="spellStart"/>
      <w:r w:rsidRPr="00F1039C">
        <w:rPr>
          <w:rFonts w:ascii="Bookman Old Style" w:hAnsi="Bookman Old Style"/>
          <w:sz w:val="26"/>
          <w:szCs w:val="26"/>
          <w:lang w:val="el-GR"/>
        </w:rPr>
        <w:t>εμβάζει</w:t>
      </w:r>
      <w:proofErr w:type="spellEnd"/>
      <w:r w:rsidRPr="00F1039C">
        <w:rPr>
          <w:rFonts w:ascii="Bookman Old Style" w:hAnsi="Bookman Old Style"/>
          <w:sz w:val="26"/>
          <w:szCs w:val="26"/>
          <w:lang w:val="el-GR"/>
        </w:rPr>
        <w:t xml:space="preserve">   πιο βαθιά. Να γίνουμε από «</w:t>
      </w:r>
      <w:proofErr w:type="spellStart"/>
      <w:r w:rsidRPr="00F1039C">
        <w:rPr>
          <w:rFonts w:ascii="Bookman Old Style" w:hAnsi="Bookman Old Style"/>
          <w:sz w:val="26"/>
          <w:szCs w:val="26"/>
          <w:lang w:val="el-GR"/>
        </w:rPr>
        <w:t>ακροαταί</w:t>
      </w:r>
      <w:proofErr w:type="spellEnd"/>
      <w:r w:rsidRPr="00F1039C">
        <w:rPr>
          <w:rFonts w:ascii="Bookman Old Style" w:hAnsi="Bookman Old Style"/>
          <w:sz w:val="26"/>
          <w:szCs w:val="26"/>
          <w:lang w:val="el-GR"/>
        </w:rPr>
        <w:t xml:space="preserve"> λόγου» «</w:t>
      </w:r>
      <w:proofErr w:type="spellStart"/>
      <w:r w:rsidRPr="00F1039C">
        <w:rPr>
          <w:rFonts w:ascii="Bookman Old Style" w:hAnsi="Bookman Old Style"/>
          <w:sz w:val="26"/>
          <w:szCs w:val="26"/>
          <w:lang w:val="el-GR"/>
        </w:rPr>
        <w:t>ποιηταί</w:t>
      </w:r>
      <w:proofErr w:type="spellEnd"/>
      <w:r w:rsidRPr="00F1039C">
        <w:rPr>
          <w:rFonts w:ascii="Bookman Old Style" w:hAnsi="Bookman Old Style"/>
          <w:sz w:val="26"/>
          <w:szCs w:val="26"/>
          <w:lang w:val="el-GR"/>
        </w:rPr>
        <w:t xml:space="preserve"> λόγου».</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Τι να δημιουργήσουμε;</w:t>
      </w:r>
    </w:p>
    <w:p w:rsidR="00A72D6D" w:rsidRPr="00F1039C" w:rsidRDefault="00A72D6D" w:rsidP="00A72D6D">
      <w:pPr>
        <w:jc w:val="both"/>
        <w:rPr>
          <w:rFonts w:ascii="Bookman Old Style" w:hAnsi="Bookman Old Style"/>
          <w:sz w:val="26"/>
          <w:szCs w:val="26"/>
          <w:lang w:val="el-GR"/>
        </w:rPr>
      </w:pPr>
    </w:p>
    <w:tbl>
      <w:tblPr>
        <w:tblW w:w="0" w:type="auto"/>
        <w:tblInd w:w="-34" w:type="dxa"/>
        <w:tblLook w:val="04A0" w:firstRow="1" w:lastRow="0" w:firstColumn="1" w:lastColumn="0" w:noHBand="0" w:noVBand="1"/>
      </w:tblPr>
      <w:tblGrid>
        <w:gridCol w:w="833"/>
        <w:gridCol w:w="5438"/>
      </w:tblGrid>
      <w:tr w:rsidR="00A72D6D" w:rsidRPr="001F13E2" w:rsidTr="00BA42B0">
        <w:tc>
          <w:tcPr>
            <w:tcW w:w="851" w:type="dxa"/>
            <w:shd w:val="clear" w:color="auto" w:fill="auto"/>
          </w:tcPr>
          <w:p w:rsidR="00A72D6D" w:rsidRPr="00F1039C" w:rsidRDefault="00A72D6D" w:rsidP="00BA42B0">
            <w:pPr>
              <w:spacing w:after="80"/>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Να γίνει ο λόγος του Θεού:</w:t>
            </w:r>
          </w:p>
        </w:tc>
      </w:tr>
      <w:tr w:rsidR="00A72D6D" w:rsidRPr="00F1039C"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βίωμα μας</w:t>
            </w:r>
          </w:p>
        </w:tc>
      </w:tr>
      <w:tr w:rsidR="00A72D6D" w:rsidRPr="00F1039C"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έργα αρετής</w:t>
            </w:r>
          </w:p>
        </w:tc>
      </w:tr>
      <w:tr w:rsidR="00A72D6D" w:rsidRPr="00F1039C"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r w:rsidRPr="00F1039C">
              <w:rPr>
                <w:rFonts w:ascii="Bookman Old Style" w:hAnsi="Bookman Old Style"/>
                <w:sz w:val="26"/>
                <w:szCs w:val="26"/>
                <w:lang w:val="el-GR"/>
              </w:rPr>
              <w:t>προσωπική αγιότητα.</w:t>
            </w:r>
          </w:p>
        </w:tc>
      </w:tr>
      <w:tr w:rsidR="00A72D6D" w:rsidRPr="00F1039C"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p>
        </w:tc>
        <w:tc>
          <w:tcPr>
            <w:tcW w:w="5636" w:type="dxa"/>
            <w:shd w:val="clear" w:color="auto" w:fill="auto"/>
          </w:tcPr>
          <w:p w:rsidR="00A72D6D" w:rsidRPr="00F1039C" w:rsidRDefault="00A72D6D" w:rsidP="00BA42B0">
            <w:pPr>
              <w:spacing w:after="80"/>
              <w:jc w:val="both"/>
              <w:rPr>
                <w:rFonts w:ascii="Bookman Old Style" w:hAnsi="Bookman Old Style"/>
                <w:sz w:val="26"/>
                <w:szCs w:val="26"/>
                <w:lang w:val="el-GR"/>
              </w:rPr>
            </w:pPr>
          </w:p>
        </w:tc>
      </w:tr>
      <w:tr w:rsidR="00A72D6D" w:rsidRPr="00F1039C" w:rsidTr="00BA42B0">
        <w:tc>
          <w:tcPr>
            <w:tcW w:w="851" w:type="dxa"/>
            <w:shd w:val="clear" w:color="auto" w:fill="auto"/>
          </w:tcPr>
          <w:p w:rsidR="00A72D6D" w:rsidRPr="00F1039C" w:rsidRDefault="00A72D6D" w:rsidP="00BA42B0">
            <w:pPr>
              <w:spacing w:after="80"/>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Να γίνει σαν τον σπόρο που τον φυτεύεις στη γη και γίνεται «</w:t>
            </w:r>
            <w:proofErr w:type="spellStart"/>
            <w:r w:rsidRPr="00F1039C">
              <w:rPr>
                <w:rFonts w:ascii="Bookman Old Style" w:hAnsi="Bookman Old Style"/>
                <w:sz w:val="26"/>
                <w:szCs w:val="26"/>
                <w:lang w:val="el-GR"/>
              </w:rPr>
              <w:t>δένδρον</w:t>
            </w:r>
            <w:proofErr w:type="spellEnd"/>
            <w:r w:rsidRPr="00F1039C">
              <w:rPr>
                <w:rFonts w:ascii="Bookman Old Style" w:hAnsi="Bookman Old Style"/>
                <w:sz w:val="26"/>
                <w:szCs w:val="26"/>
                <w:lang w:val="el-GR"/>
              </w:rPr>
              <w:t xml:space="preserve"> μέγα». Και να καρποφορεί καρπούς πολλούς.</w:t>
            </w:r>
          </w:p>
        </w:tc>
      </w:tr>
    </w:tbl>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p>
    <w:p w:rsidR="00A72D6D" w:rsidRPr="00F1039C" w:rsidRDefault="00A72D6D" w:rsidP="00A72D6D">
      <w:pPr>
        <w:tabs>
          <w:tab w:val="left" w:pos="0"/>
          <w:tab w:val="left" w:pos="851"/>
        </w:tabs>
        <w:jc w:val="both"/>
        <w:rPr>
          <w:rFonts w:ascii="Bookman Old Style" w:hAnsi="Bookman Old Style"/>
          <w:sz w:val="26"/>
          <w:szCs w:val="26"/>
          <w:lang w:val="el-GR"/>
        </w:rPr>
      </w:pPr>
      <w:r w:rsidRPr="00F1039C">
        <w:rPr>
          <w:rFonts w:ascii="Bookman Old Style" w:hAnsi="Bookman Old Style"/>
          <w:sz w:val="26"/>
          <w:szCs w:val="26"/>
          <w:lang w:val="el-GR"/>
        </w:rPr>
        <w:tab/>
        <w:t>Ξέρουμε αυτούς τους καρπούς. Είναι οι καρποί του Πνεύματος «</w:t>
      </w:r>
      <w:r w:rsidR="005C6552">
        <w:rPr>
          <w:rFonts w:ascii="Bookman Old Style" w:hAnsi="Bookman Old Style"/>
          <w:sz w:val="26"/>
          <w:szCs w:val="26"/>
          <w:lang w:val="el-GR"/>
        </w:rPr>
        <w:t xml:space="preserve">αγάπη, </w:t>
      </w:r>
      <w:r w:rsidRPr="00F1039C">
        <w:rPr>
          <w:rFonts w:ascii="Bookman Old Style" w:hAnsi="Bookman Old Style"/>
          <w:sz w:val="26"/>
          <w:szCs w:val="26"/>
          <w:lang w:val="el-GR"/>
        </w:rPr>
        <w:t xml:space="preserve">χαρά, ειρήνη, μακροθυμία, </w:t>
      </w:r>
      <w:r w:rsidR="005C6552">
        <w:rPr>
          <w:rFonts w:ascii="Bookman Old Style" w:hAnsi="Bookman Old Style"/>
          <w:sz w:val="26"/>
          <w:szCs w:val="26"/>
          <w:lang w:val="el-GR"/>
        </w:rPr>
        <w:t xml:space="preserve">χριστότης, </w:t>
      </w:r>
      <w:r w:rsidRPr="00F1039C">
        <w:rPr>
          <w:rFonts w:ascii="Bookman Old Style" w:hAnsi="Bookman Old Style"/>
          <w:sz w:val="26"/>
          <w:szCs w:val="26"/>
          <w:lang w:val="el-GR"/>
        </w:rPr>
        <w:t>αγαθοσύνη πίστης, πραότης, εγκράτεια.</w:t>
      </w:r>
    </w:p>
    <w:p w:rsidR="00A72D6D" w:rsidRPr="00F1039C" w:rsidRDefault="00A72D6D" w:rsidP="00A72D6D">
      <w:pPr>
        <w:tabs>
          <w:tab w:val="left" w:pos="0"/>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lastRenderedPageBreak/>
        <w:tab/>
        <w:t>Χρειάζεται όμως πολλή προσοχή στην «σπορά του λόγου».</w:t>
      </w:r>
    </w:p>
    <w:p w:rsidR="00A72D6D" w:rsidRPr="00F1039C" w:rsidRDefault="00A72D6D" w:rsidP="00A72D6D">
      <w:pPr>
        <w:tabs>
          <w:tab w:val="left" w:pos="0"/>
          <w:tab w:val="left" w:pos="851"/>
        </w:tabs>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Χρειάζεται όμως πολλή προσοχή στην «σπορά του λόγου».</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Τι μπορεί να συμβεί;</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 xml:space="preserve">Ας θυμηθούμε την παραβολή του </w:t>
      </w:r>
      <w:proofErr w:type="spellStart"/>
      <w:r w:rsidRPr="00F1039C">
        <w:rPr>
          <w:rFonts w:ascii="Bookman Old Style" w:hAnsi="Bookman Old Style"/>
          <w:sz w:val="26"/>
          <w:szCs w:val="26"/>
          <w:lang w:val="el-GR"/>
        </w:rPr>
        <w:t>σπορέως</w:t>
      </w:r>
      <w:proofErr w:type="spellEnd"/>
      <w:r w:rsidRPr="00F1039C">
        <w:rPr>
          <w:rFonts w:ascii="Bookman Old Style" w:hAnsi="Bookman Old Style"/>
          <w:sz w:val="26"/>
          <w:szCs w:val="26"/>
          <w:lang w:val="el-GR"/>
        </w:rPr>
        <w:t xml:space="preserve">: «Ο σπόρος </w:t>
      </w:r>
      <w:proofErr w:type="spellStart"/>
      <w:r w:rsidRPr="00F1039C">
        <w:rPr>
          <w:rFonts w:ascii="Bookman Old Style" w:hAnsi="Bookman Old Style"/>
          <w:sz w:val="26"/>
          <w:szCs w:val="26"/>
          <w:lang w:val="el-GR"/>
        </w:rPr>
        <w:t>έπεσεν</w:t>
      </w:r>
      <w:proofErr w:type="spellEnd"/>
      <w:r w:rsidRPr="00F1039C">
        <w:rPr>
          <w:rFonts w:ascii="Bookman Old Style" w:hAnsi="Bookman Old Style"/>
          <w:sz w:val="26"/>
          <w:szCs w:val="26"/>
          <w:lang w:val="el-GR"/>
        </w:rPr>
        <w:t xml:space="preserve"> επί την </w:t>
      </w:r>
      <w:proofErr w:type="spellStart"/>
      <w:r w:rsidRPr="00F1039C">
        <w:rPr>
          <w:rFonts w:ascii="Bookman Old Style" w:hAnsi="Bookman Old Style"/>
          <w:sz w:val="26"/>
          <w:szCs w:val="26"/>
          <w:lang w:val="el-GR"/>
        </w:rPr>
        <w:t>πέτραν</w:t>
      </w:r>
      <w:proofErr w:type="spellEnd"/>
      <w:r w:rsidRPr="00F1039C">
        <w:rPr>
          <w:rFonts w:ascii="Bookman Old Style" w:hAnsi="Bookman Old Style"/>
          <w:sz w:val="26"/>
          <w:szCs w:val="26"/>
          <w:lang w:val="el-GR"/>
        </w:rPr>
        <w:t xml:space="preserve"> και </w:t>
      </w:r>
      <w:proofErr w:type="spellStart"/>
      <w:r w:rsidRPr="00F1039C">
        <w:rPr>
          <w:rFonts w:ascii="Bookman Old Style" w:hAnsi="Bookman Old Style"/>
          <w:sz w:val="26"/>
          <w:szCs w:val="26"/>
          <w:lang w:val="el-GR"/>
        </w:rPr>
        <w:t>φυέν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εξηράνθη</w:t>
      </w:r>
      <w:proofErr w:type="spellEnd"/>
      <w:r w:rsidRPr="00F1039C">
        <w:rPr>
          <w:rFonts w:ascii="Bookman Old Style" w:hAnsi="Bookman Old Style"/>
          <w:sz w:val="26"/>
          <w:szCs w:val="26"/>
          <w:lang w:val="el-GR"/>
        </w:rPr>
        <w:t xml:space="preserve"> δια το μη έχειν ικμάδα και έτερον </w:t>
      </w:r>
      <w:proofErr w:type="spellStart"/>
      <w:r w:rsidRPr="00F1039C">
        <w:rPr>
          <w:rFonts w:ascii="Bookman Old Style" w:hAnsi="Bookman Old Style"/>
          <w:sz w:val="26"/>
          <w:szCs w:val="26"/>
          <w:lang w:val="el-GR"/>
        </w:rPr>
        <w:t>έπεσεν</w:t>
      </w:r>
      <w:proofErr w:type="spellEnd"/>
      <w:r w:rsidRPr="00F1039C">
        <w:rPr>
          <w:rFonts w:ascii="Bookman Old Style" w:hAnsi="Bookman Old Style"/>
          <w:sz w:val="26"/>
          <w:szCs w:val="26"/>
          <w:lang w:val="el-GR"/>
        </w:rPr>
        <w:t xml:space="preserve"> εν μέσω των ακανθών και </w:t>
      </w:r>
      <w:proofErr w:type="spellStart"/>
      <w:r w:rsidRPr="00F1039C">
        <w:rPr>
          <w:rFonts w:ascii="Bookman Old Style" w:hAnsi="Bookman Old Style"/>
          <w:sz w:val="26"/>
          <w:szCs w:val="26"/>
          <w:lang w:val="el-GR"/>
        </w:rPr>
        <w:t>συμφυείσαι</w:t>
      </w:r>
      <w:proofErr w:type="spellEnd"/>
      <w:r w:rsidRPr="00F1039C">
        <w:rPr>
          <w:rFonts w:ascii="Bookman Old Style" w:hAnsi="Bookman Old Style"/>
          <w:sz w:val="26"/>
          <w:szCs w:val="26"/>
          <w:lang w:val="el-GR"/>
        </w:rPr>
        <w:t xml:space="preserve"> αι </w:t>
      </w:r>
      <w:proofErr w:type="spellStart"/>
      <w:r w:rsidRPr="00F1039C">
        <w:rPr>
          <w:rFonts w:ascii="Bookman Old Style" w:hAnsi="Bookman Old Style"/>
          <w:sz w:val="26"/>
          <w:szCs w:val="26"/>
          <w:lang w:val="el-GR"/>
        </w:rPr>
        <w:t>άκανθαι</w:t>
      </w:r>
      <w:proofErr w:type="spellEnd"/>
      <w:r w:rsidRPr="00F1039C">
        <w:rPr>
          <w:rFonts w:ascii="Bookman Old Style" w:hAnsi="Bookman Old Style"/>
          <w:sz w:val="26"/>
          <w:szCs w:val="26"/>
          <w:lang w:val="el-GR"/>
        </w:rPr>
        <w:t xml:space="preserve"> απέπνιξαν αυτό».</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Συγκλονισμός της ύπαρξης, μετάνοια, αποφάσεις, οράματα, στόχοι…</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Και σε λίγο ξεχνούμε.</w:t>
      </w:r>
    </w:p>
    <w:p w:rsidR="00A72D6D" w:rsidRPr="00F1039C" w:rsidRDefault="00A72D6D" w:rsidP="00A72D6D">
      <w:pPr>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tab/>
        <w:t>Τι μεσολαβεί; Τι φταίει;</w:t>
      </w:r>
    </w:p>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p>
    <w:tbl>
      <w:tblPr>
        <w:tblW w:w="0" w:type="auto"/>
        <w:tblInd w:w="-34" w:type="dxa"/>
        <w:tblLook w:val="04A0" w:firstRow="1" w:lastRow="0" w:firstColumn="1" w:lastColumn="0" w:noHBand="0" w:noVBand="1"/>
      </w:tblPr>
      <w:tblGrid>
        <w:gridCol w:w="829"/>
        <w:gridCol w:w="5442"/>
      </w:tblGrid>
      <w:tr w:rsidR="00A72D6D" w:rsidRPr="001F13E2"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α.</w:t>
            </w:r>
          </w:p>
        </w:tc>
        <w:tc>
          <w:tcPr>
            <w:tcW w:w="5636" w:type="dxa"/>
            <w:shd w:val="clear" w:color="auto" w:fill="auto"/>
          </w:tcPr>
          <w:p w:rsidR="00A72D6D" w:rsidRPr="00F1039C" w:rsidRDefault="00A72D6D" w:rsidP="00A02476">
            <w:pPr>
              <w:spacing w:after="120"/>
              <w:jc w:val="both"/>
              <w:rPr>
                <w:rFonts w:ascii="Bookman Old Style" w:hAnsi="Bookman Old Style"/>
                <w:sz w:val="26"/>
                <w:szCs w:val="26"/>
                <w:lang w:val="el-GR"/>
              </w:rPr>
            </w:pPr>
            <w:r w:rsidRPr="00F1039C">
              <w:rPr>
                <w:rFonts w:ascii="Bookman Old Style" w:hAnsi="Bookman Old Style"/>
                <w:sz w:val="26"/>
                <w:szCs w:val="26"/>
                <w:lang w:val="el-GR"/>
              </w:rPr>
              <w:t>Είμαστε άνθρωποι που εύκολα ενθουσιάζονται.</w:t>
            </w:r>
          </w:p>
        </w:tc>
      </w:tr>
      <w:tr w:rsidR="00A72D6D" w:rsidRPr="00F1039C" w:rsidTr="00BA42B0">
        <w:tc>
          <w:tcPr>
            <w:tcW w:w="851" w:type="dxa"/>
            <w:shd w:val="clear" w:color="auto" w:fill="auto"/>
          </w:tcPr>
          <w:p w:rsidR="00A72D6D" w:rsidRPr="00F1039C" w:rsidRDefault="00A72D6D" w:rsidP="00BA42B0">
            <w:pPr>
              <w:spacing w:after="80"/>
              <w:jc w:val="right"/>
              <w:rPr>
                <w:rFonts w:ascii="Bookman Old Style" w:hAnsi="Bookman Old Style"/>
                <w:sz w:val="26"/>
                <w:szCs w:val="26"/>
                <w:lang w:val="el-GR"/>
              </w:rPr>
            </w:pPr>
            <w:r w:rsidRPr="00F1039C">
              <w:rPr>
                <w:rFonts w:ascii="Bookman Old Style" w:hAnsi="Bookman Old Style"/>
                <w:sz w:val="26"/>
                <w:szCs w:val="26"/>
                <w:lang w:val="el-GR"/>
              </w:rPr>
              <w:t>β.</w:t>
            </w:r>
          </w:p>
        </w:tc>
        <w:tc>
          <w:tcPr>
            <w:tcW w:w="5636" w:type="dxa"/>
            <w:shd w:val="clear" w:color="auto" w:fill="auto"/>
          </w:tcPr>
          <w:p w:rsidR="00A72D6D" w:rsidRPr="00F1039C" w:rsidRDefault="00A72D6D" w:rsidP="00A02476">
            <w:pPr>
              <w:spacing w:after="120"/>
              <w:jc w:val="both"/>
              <w:rPr>
                <w:rFonts w:ascii="Bookman Old Style" w:hAnsi="Bookman Old Style"/>
                <w:sz w:val="26"/>
                <w:szCs w:val="26"/>
                <w:lang w:val="el-GR"/>
              </w:rPr>
            </w:pPr>
            <w:r w:rsidRPr="00F1039C">
              <w:rPr>
                <w:rFonts w:ascii="Bookman Old Style" w:hAnsi="Bookman Old Style"/>
                <w:sz w:val="26"/>
                <w:szCs w:val="26"/>
                <w:lang w:val="el-GR"/>
              </w:rPr>
              <w:t>Ρηχότητα στον χαρακτήρα;</w:t>
            </w:r>
          </w:p>
        </w:tc>
      </w:tr>
      <w:tr w:rsidR="00A72D6D" w:rsidRPr="001F13E2" w:rsidTr="00BA42B0">
        <w:tc>
          <w:tcPr>
            <w:tcW w:w="851" w:type="dxa"/>
            <w:shd w:val="clear" w:color="auto" w:fill="auto"/>
          </w:tcPr>
          <w:p w:rsidR="00A72D6D" w:rsidRPr="00F1039C" w:rsidRDefault="00A72D6D" w:rsidP="00BA42B0">
            <w:pPr>
              <w:jc w:val="right"/>
              <w:rPr>
                <w:rFonts w:ascii="Bookman Old Style" w:hAnsi="Bookman Old Style"/>
                <w:sz w:val="26"/>
                <w:szCs w:val="26"/>
                <w:lang w:val="el-GR"/>
              </w:rPr>
            </w:pPr>
            <w:r w:rsidRPr="00F1039C">
              <w:rPr>
                <w:rFonts w:ascii="Bookman Old Style" w:hAnsi="Bookman Old Style"/>
                <w:sz w:val="26"/>
                <w:szCs w:val="26"/>
                <w:lang w:val="el-GR"/>
              </w:rPr>
              <w:t>γ.</w:t>
            </w:r>
          </w:p>
        </w:tc>
        <w:tc>
          <w:tcPr>
            <w:tcW w:w="5636" w:type="dxa"/>
            <w:shd w:val="clear" w:color="auto" w:fill="auto"/>
          </w:tcPr>
          <w:p w:rsidR="00A72D6D" w:rsidRPr="00F1039C" w:rsidRDefault="00A72D6D" w:rsidP="00A02476">
            <w:pPr>
              <w:spacing w:after="120"/>
              <w:jc w:val="both"/>
              <w:rPr>
                <w:rFonts w:ascii="Bookman Old Style" w:hAnsi="Bookman Old Style"/>
                <w:sz w:val="26"/>
                <w:szCs w:val="26"/>
                <w:lang w:val="el-GR"/>
              </w:rPr>
            </w:pPr>
            <w:r w:rsidRPr="00F1039C">
              <w:rPr>
                <w:rFonts w:ascii="Bookman Old Style" w:hAnsi="Bookman Old Style"/>
                <w:sz w:val="26"/>
                <w:szCs w:val="26"/>
                <w:lang w:val="el-GR"/>
              </w:rPr>
              <w:t>Πολλές και διάφορες έγνοιες και επιθυμίες.</w:t>
            </w:r>
          </w:p>
        </w:tc>
      </w:tr>
      <w:tr w:rsidR="00A72D6D" w:rsidRPr="001F13E2" w:rsidTr="00BA42B0">
        <w:tc>
          <w:tcPr>
            <w:tcW w:w="851" w:type="dxa"/>
            <w:shd w:val="clear" w:color="auto" w:fill="auto"/>
          </w:tcPr>
          <w:p w:rsidR="00A72D6D" w:rsidRPr="00F1039C" w:rsidRDefault="00A72D6D" w:rsidP="00BA42B0">
            <w:pPr>
              <w:jc w:val="right"/>
              <w:rPr>
                <w:rFonts w:ascii="Bookman Old Style" w:hAnsi="Bookman Old Style"/>
                <w:sz w:val="26"/>
                <w:szCs w:val="26"/>
                <w:lang w:val="el-GR"/>
              </w:rPr>
            </w:pPr>
            <w:r w:rsidRPr="00F1039C">
              <w:rPr>
                <w:rFonts w:ascii="Bookman Old Style" w:hAnsi="Bookman Old Style"/>
                <w:sz w:val="26"/>
                <w:szCs w:val="26"/>
                <w:lang w:val="el-GR"/>
              </w:rPr>
              <w:t>δ.</w:t>
            </w:r>
          </w:p>
        </w:tc>
        <w:tc>
          <w:tcPr>
            <w:tcW w:w="5636" w:type="dxa"/>
            <w:shd w:val="clear" w:color="auto" w:fill="auto"/>
          </w:tcPr>
          <w:p w:rsidR="00A72D6D" w:rsidRPr="00F1039C" w:rsidRDefault="00A72D6D" w:rsidP="00BA42B0">
            <w:pPr>
              <w:jc w:val="both"/>
              <w:rPr>
                <w:rFonts w:ascii="Bookman Old Style" w:hAnsi="Bookman Old Style"/>
                <w:sz w:val="26"/>
                <w:szCs w:val="26"/>
                <w:lang w:val="el-GR"/>
              </w:rPr>
            </w:pPr>
            <w:r w:rsidRPr="00F1039C">
              <w:rPr>
                <w:rFonts w:ascii="Bookman Old Style" w:hAnsi="Bookman Old Style"/>
                <w:sz w:val="26"/>
                <w:szCs w:val="26"/>
                <w:lang w:val="el-GR"/>
              </w:rPr>
              <w:t>Έρχεται   ένα   γεγονός   απρόβλεπτο   και   όλα ανατρέπονται.</w:t>
            </w:r>
          </w:p>
        </w:tc>
      </w:tr>
    </w:tbl>
    <w:p w:rsidR="00F1039C" w:rsidRPr="00F1039C" w:rsidRDefault="00F1039C" w:rsidP="00A72D6D">
      <w:pPr>
        <w:tabs>
          <w:tab w:val="left" w:pos="567"/>
          <w:tab w:val="left" w:pos="851"/>
        </w:tabs>
        <w:ind w:left="567" w:hanging="567"/>
        <w:jc w:val="both"/>
        <w:rPr>
          <w:rFonts w:ascii="Bookman Old Style" w:hAnsi="Bookman Old Style"/>
          <w:sz w:val="26"/>
          <w:szCs w:val="26"/>
          <w:lang w:val="el-GR"/>
        </w:rPr>
      </w:pPr>
    </w:p>
    <w:p w:rsidR="00A72D6D" w:rsidRPr="00F1039C" w:rsidRDefault="00F1039C" w:rsidP="00A72D6D">
      <w:pPr>
        <w:tabs>
          <w:tab w:val="left" w:pos="567"/>
          <w:tab w:val="left" w:pos="851"/>
        </w:tabs>
        <w:ind w:left="567" w:hanging="567"/>
        <w:jc w:val="both"/>
        <w:rPr>
          <w:rFonts w:ascii="Bookman Old Style" w:hAnsi="Bookman Old Style"/>
          <w:sz w:val="26"/>
          <w:szCs w:val="26"/>
          <w:lang w:val="el-GR"/>
        </w:rPr>
      </w:pPr>
      <w:r w:rsidRPr="00F1039C">
        <w:rPr>
          <w:rFonts w:ascii="Bookman Old Style" w:hAnsi="Bookman Old Style"/>
          <w:sz w:val="26"/>
          <w:szCs w:val="26"/>
          <w:lang w:val="el-GR"/>
        </w:rPr>
        <w:tab/>
        <w:t xml:space="preserve">  </w:t>
      </w:r>
      <w:r w:rsidR="00A72D6D" w:rsidRPr="00F1039C">
        <w:rPr>
          <w:rFonts w:ascii="Bookman Old Style" w:hAnsi="Bookman Old Style"/>
          <w:sz w:val="26"/>
          <w:szCs w:val="26"/>
          <w:lang w:val="el-GR"/>
        </w:rPr>
        <w:t>Διαπίστωση;</w:t>
      </w:r>
    </w:p>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p>
    <w:p w:rsidR="00A72D6D" w:rsidRPr="00F1039C" w:rsidRDefault="00A72D6D" w:rsidP="00A72D6D">
      <w:pPr>
        <w:jc w:val="both"/>
        <w:rPr>
          <w:rFonts w:ascii="Bookman Old Style" w:hAnsi="Bookman Old Style"/>
          <w:sz w:val="26"/>
          <w:szCs w:val="26"/>
          <w:lang w:val="el-GR"/>
        </w:rPr>
      </w:pPr>
      <w:r w:rsidRPr="00F1039C">
        <w:rPr>
          <w:rFonts w:ascii="Bookman Old Style" w:hAnsi="Bookman Old Style"/>
          <w:sz w:val="26"/>
          <w:szCs w:val="26"/>
          <w:lang w:val="el-GR"/>
        </w:rPr>
        <w:lastRenderedPageBreak/>
        <w:tab/>
        <w:t>Από πού ξεκινήσαμε και πού βρισκόμαστε… Εμείς όμως καλούμαστε να οικοδομήσουμε την «</w:t>
      </w:r>
      <w:proofErr w:type="spellStart"/>
      <w:r w:rsidRPr="00F1039C">
        <w:rPr>
          <w:rFonts w:ascii="Bookman Old Style" w:hAnsi="Bookman Old Style"/>
          <w:sz w:val="26"/>
          <w:szCs w:val="26"/>
          <w:lang w:val="el-GR"/>
        </w:rPr>
        <w:t>οικίαν</w:t>
      </w:r>
      <w:proofErr w:type="spellEnd"/>
      <w:r w:rsidRPr="00F1039C">
        <w:rPr>
          <w:rFonts w:ascii="Bookman Old Style" w:hAnsi="Bookman Old Style"/>
          <w:sz w:val="26"/>
          <w:szCs w:val="26"/>
          <w:lang w:val="el-GR"/>
        </w:rPr>
        <w:t xml:space="preserve">» της ψυχής μας «επί την </w:t>
      </w:r>
      <w:proofErr w:type="spellStart"/>
      <w:r w:rsidRPr="00F1039C">
        <w:rPr>
          <w:rFonts w:ascii="Bookman Old Style" w:hAnsi="Bookman Old Style"/>
          <w:sz w:val="26"/>
          <w:szCs w:val="26"/>
          <w:lang w:val="el-GR"/>
        </w:rPr>
        <w:t>πέτραν</w:t>
      </w:r>
      <w:proofErr w:type="spellEnd"/>
      <w:r w:rsidRPr="00F1039C">
        <w:rPr>
          <w:rFonts w:ascii="Bookman Old Style" w:hAnsi="Bookman Old Style"/>
          <w:sz w:val="26"/>
          <w:szCs w:val="26"/>
          <w:lang w:val="el-GR"/>
        </w:rPr>
        <w:t xml:space="preserve">» και όχι «επί την άμμο», ούτως ώστε όταν θα πνεύσουν οι άνεμοι των πειρασμών και έλθει η βροχή να μην πέσει </w:t>
      </w:r>
      <w:r w:rsidR="005C6552">
        <w:rPr>
          <w:rFonts w:ascii="Bookman Old Style" w:hAnsi="Bookman Old Style"/>
          <w:sz w:val="26"/>
          <w:szCs w:val="26"/>
          <w:lang w:val="el-GR"/>
        </w:rPr>
        <w:t xml:space="preserve">αλλά </w:t>
      </w:r>
      <w:r w:rsidRPr="00F1039C">
        <w:rPr>
          <w:rFonts w:ascii="Bookman Old Style" w:hAnsi="Bookman Old Style"/>
          <w:sz w:val="26"/>
          <w:szCs w:val="26"/>
          <w:lang w:val="el-GR"/>
        </w:rPr>
        <w:t>να μείνει σταθερή.</w:t>
      </w:r>
    </w:p>
    <w:p w:rsidR="00A72D6D" w:rsidRPr="00F1039C" w:rsidRDefault="00A72D6D" w:rsidP="00A72D6D">
      <w:pPr>
        <w:jc w:val="both"/>
        <w:rPr>
          <w:rFonts w:ascii="Bookman Old Style" w:hAnsi="Bookman Old Style"/>
          <w:sz w:val="26"/>
          <w:szCs w:val="26"/>
          <w:lang w:val="el-GR"/>
        </w:rPr>
      </w:pPr>
    </w:p>
    <w:p w:rsidR="005C6552"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Κάποιοι από ένα στίχο του Ευαγγελίου άλλαξαν ζωή. Ο ιερός Αυγουστίνος, ο Μέγας Αντώνιος και χιλιάδες άλλοι. Βάδισαν τον σωτήριο δρόμο που μας χάραξε ο Χριστός. Βάδισαν στα χνάρια Εκείνου. Έκαναν βίωμα τους τον λόγο του Θεού. Έγιναν «</w:t>
      </w:r>
      <w:proofErr w:type="spellStart"/>
      <w:r w:rsidRPr="00F1039C">
        <w:rPr>
          <w:rFonts w:ascii="Bookman Old Style" w:hAnsi="Bookman Old Style"/>
          <w:sz w:val="26"/>
          <w:szCs w:val="26"/>
          <w:lang w:val="el-GR"/>
        </w:rPr>
        <w:t>ποιηταί</w:t>
      </w:r>
      <w:proofErr w:type="spellEnd"/>
      <w:r w:rsidRPr="00F1039C">
        <w:rPr>
          <w:rFonts w:ascii="Bookman Old Style" w:hAnsi="Bookman Old Style"/>
          <w:sz w:val="26"/>
          <w:szCs w:val="26"/>
          <w:lang w:val="el-GR"/>
        </w:rPr>
        <w:t xml:space="preserve"> λόγου». </w:t>
      </w:r>
    </w:p>
    <w:p w:rsidR="005C6552" w:rsidRDefault="005C6552" w:rsidP="00A72D6D">
      <w:pPr>
        <w:ind w:firstLine="720"/>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Η ζωή των αγίων είναι το Ευαγγέλιο στην πράξη. Ρίχτηκαν στο πέλαγος της αγκαλιάς του Θεού και παλεύοντας με τα κύματα ανακάλυψαν τη Βασιλεία του Θεού μέσα τους. Ξέρουμε όμως ότι η οδός που βάδισαν ήταν «στενή και τεθλιμμένη» και ότι ακόμη «</w:t>
      </w:r>
      <w:proofErr w:type="spellStart"/>
      <w:r w:rsidRPr="00F1039C">
        <w:rPr>
          <w:rFonts w:ascii="Bookman Old Style" w:hAnsi="Bookman Old Style"/>
          <w:sz w:val="26"/>
          <w:szCs w:val="26"/>
          <w:lang w:val="el-GR"/>
        </w:rPr>
        <w:t>διήλθ</w:t>
      </w:r>
      <w:r w:rsidR="005C6552">
        <w:rPr>
          <w:rFonts w:ascii="Bookman Old Style" w:hAnsi="Bookman Old Style"/>
          <w:sz w:val="26"/>
          <w:szCs w:val="26"/>
          <w:lang w:val="el-GR"/>
        </w:rPr>
        <w:t>ο</w:t>
      </w:r>
      <w:r w:rsidRPr="00F1039C">
        <w:rPr>
          <w:rFonts w:ascii="Bookman Old Style" w:hAnsi="Bookman Old Style"/>
          <w:sz w:val="26"/>
          <w:szCs w:val="26"/>
          <w:lang w:val="el-GR"/>
        </w:rPr>
        <w:t>ν</w:t>
      </w:r>
      <w:proofErr w:type="spellEnd"/>
      <w:r w:rsidRPr="00F1039C">
        <w:rPr>
          <w:rFonts w:ascii="Bookman Old Style" w:hAnsi="Bookman Old Style"/>
          <w:sz w:val="26"/>
          <w:szCs w:val="26"/>
          <w:lang w:val="el-GR"/>
        </w:rPr>
        <w:t xml:space="preserve">… στερούμενοι, </w:t>
      </w:r>
      <w:proofErr w:type="spellStart"/>
      <w:r w:rsidRPr="00F1039C">
        <w:rPr>
          <w:rFonts w:ascii="Bookman Old Style" w:hAnsi="Bookman Old Style"/>
          <w:sz w:val="26"/>
          <w:szCs w:val="26"/>
          <w:lang w:val="el-GR"/>
        </w:rPr>
        <w:t>θλιβόμενοι</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κακουχούμενοι</w:t>
      </w:r>
      <w:proofErr w:type="spellEnd"/>
      <w:r w:rsidRPr="00F1039C">
        <w:rPr>
          <w:rFonts w:ascii="Bookman Old Style" w:hAnsi="Bookman Old Style"/>
          <w:sz w:val="26"/>
          <w:szCs w:val="26"/>
          <w:lang w:val="el-GR"/>
        </w:rPr>
        <w:t>».</w:t>
      </w:r>
    </w:p>
    <w:p w:rsidR="00A72D6D" w:rsidRPr="00F1039C" w:rsidRDefault="00A72D6D" w:rsidP="00A72D6D">
      <w:pPr>
        <w:ind w:firstLine="720"/>
        <w:jc w:val="both"/>
        <w:rPr>
          <w:rFonts w:ascii="Bookman Old Style" w:hAnsi="Bookman Old Style"/>
          <w:sz w:val="26"/>
          <w:szCs w:val="26"/>
          <w:lang w:val="el-GR"/>
        </w:rPr>
      </w:pPr>
    </w:p>
    <w:p w:rsidR="00A72D6D" w:rsidRPr="00F1039C" w:rsidRDefault="00A72D6D" w:rsidP="00A72D6D">
      <w:pPr>
        <w:tabs>
          <w:tab w:val="left" w:pos="3210"/>
        </w:tabs>
        <w:ind w:firstLine="720"/>
        <w:jc w:val="both"/>
        <w:rPr>
          <w:rFonts w:ascii="Bookman Old Style" w:hAnsi="Bookman Old Style"/>
          <w:sz w:val="26"/>
          <w:szCs w:val="26"/>
          <w:lang w:val="el-GR"/>
        </w:rPr>
      </w:pPr>
      <w:r w:rsidRPr="00F1039C">
        <w:rPr>
          <w:rFonts w:ascii="Bookman Old Style" w:hAnsi="Bookman Old Style"/>
          <w:sz w:val="26"/>
          <w:szCs w:val="26"/>
          <w:lang w:val="el-GR"/>
        </w:rPr>
        <w:t>Δεν  ήταν  όμως  ποτέ  μόνοι τους. Στο δύσκολο τους αγώνα ήταν πάντα δίπλα τους Εκείνος. Ο Χριστός. Ο οποίος πρώτος βάδισε αυτό τον δρόμο. Εμψυχώνοντας τους, φωτίζοντας τους, ενδυναμώνοντας τους.</w:t>
      </w:r>
      <w:r w:rsidRPr="00F1039C">
        <w:rPr>
          <w:rFonts w:ascii="Bookman Old Style" w:hAnsi="Bookman Old Style"/>
          <w:sz w:val="26"/>
          <w:szCs w:val="26"/>
          <w:lang w:val="el-GR"/>
        </w:rPr>
        <w:tab/>
      </w:r>
    </w:p>
    <w:p w:rsidR="00A72D6D" w:rsidRPr="00F1039C" w:rsidRDefault="00A72D6D" w:rsidP="00A72D6D">
      <w:pPr>
        <w:ind w:firstLine="720"/>
        <w:jc w:val="both"/>
        <w:rPr>
          <w:rFonts w:ascii="Bookman Old Style" w:hAnsi="Bookman Old Style"/>
          <w:sz w:val="26"/>
          <w:szCs w:val="26"/>
          <w:lang w:val="el-GR"/>
        </w:rPr>
      </w:pPr>
    </w:p>
    <w:p w:rsidR="00A72D6D" w:rsidRPr="00F1039C" w:rsidRDefault="00A72D6D" w:rsidP="00A72D6D">
      <w:pPr>
        <w:ind w:firstLine="720"/>
        <w:jc w:val="both"/>
        <w:rPr>
          <w:rFonts w:ascii="Bookman Old Style" w:hAnsi="Bookman Old Style"/>
          <w:sz w:val="26"/>
          <w:szCs w:val="26"/>
          <w:lang w:val="el-GR"/>
        </w:rPr>
      </w:pPr>
      <w:r w:rsidRPr="00F1039C">
        <w:rPr>
          <w:rFonts w:ascii="Bookman Old Style" w:hAnsi="Bookman Old Style"/>
          <w:sz w:val="26"/>
          <w:szCs w:val="26"/>
          <w:lang w:val="el-GR"/>
        </w:rPr>
        <w:t>Το ίδιο θα κάνει και  για τον  καθένα από  μας που θα θελήσει να ακολουθήσει αυτό τον δρόμο. Να γίνει από «ακροατής λόγου» «ποιητής λόγου».</w:t>
      </w:r>
    </w:p>
    <w:p w:rsidR="00A72D6D" w:rsidRPr="00F1039C" w:rsidRDefault="00A72D6D" w:rsidP="00A72D6D">
      <w:pPr>
        <w:jc w:val="both"/>
        <w:rPr>
          <w:rFonts w:ascii="Bookman Old Style" w:hAnsi="Bookman Old Style"/>
          <w:sz w:val="26"/>
          <w:szCs w:val="26"/>
          <w:lang w:val="el-GR"/>
        </w:rPr>
      </w:pPr>
    </w:p>
    <w:p w:rsidR="00A72D6D" w:rsidRPr="005C6552" w:rsidRDefault="005C6552" w:rsidP="005C6552">
      <w:pPr>
        <w:pStyle w:val="ListParagraph"/>
        <w:ind w:left="283"/>
        <w:jc w:val="center"/>
        <w:rPr>
          <w:noProof/>
          <w:lang w:val="el-GR" w:eastAsia="en-GB"/>
        </w:rPr>
      </w:pPr>
      <w:r>
        <w:rPr>
          <w:noProof/>
          <w:lang w:val="el-GR" w:eastAsia="en-GB"/>
        </w:rPr>
        <w:t>* * * * *</w:t>
      </w:r>
    </w:p>
    <w:p w:rsidR="005C6552" w:rsidRPr="00F1039C" w:rsidRDefault="005C6552" w:rsidP="00A72D6D">
      <w:pPr>
        <w:ind w:firstLine="720"/>
        <w:jc w:val="both"/>
        <w:rPr>
          <w:rFonts w:ascii="Bookman Old Style" w:hAnsi="Bookman Old Style"/>
          <w:sz w:val="26"/>
          <w:szCs w:val="26"/>
          <w:lang w:val="el-GR"/>
        </w:rPr>
      </w:pPr>
    </w:p>
    <w:p w:rsidR="00A72D6D" w:rsidRPr="00F1039C" w:rsidRDefault="00A72D6D" w:rsidP="00A72D6D">
      <w:pPr>
        <w:tabs>
          <w:tab w:val="left" w:pos="567"/>
          <w:tab w:val="left" w:pos="851"/>
        </w:tabs>
        <w:ind w:left="567" w:hanging="567"/>
        <w:jc w:val="both"/>
        <w:rPr>
          <w:rFonts w:ascii="Bookman Old Style" w:hAnsi="Bookman Old Style"/>
          <w:sz w:val="26"/>
          <w:szCs w:val="26"/>
          <w:u w:val="single"/>
          <w:lang w:val="el-GR"/>
        </w:rPr>
      </w:pPr>
      <w:r w:rsidRPr="00F1039C">
        <w:rPr>
          <w:rFonts w:ascii="Bookman Old Style" w:hAnsi="Bookman Old Style"/>
          <w:b/>
          <w:sz w:val="26"/>
          <w:szCs w:val="26"/>
          <w:u w:val="single"/>
          <w:lang w:val="el-GR"/>
        </w:rPr>
        <w:lastRenderedPageBreak/>
        <w:t xml:space="preserve">16 Νοεμβρίου, 2017    </w:t>
      </w:r>
      <w:r w:rsidRPr="00F1039C">
        <w:rPr>
          <w:rFonts w:ascii="Bookman Old Style" w:hAnsi="Bookman Old Style"/>
          <w:sz w:val="26"/>
          <w:szCs w:val="26"/>
          <w:u w:val="single"/>
          <w:lang w:val="el-GR"/>
        </w:rPr>
        <w:t>(Πέμπτη)</w:t>
      </w:r>
    </w:p>
    <w:p w:rsidR="00A72D6D" w:rsidRPr="00F1039C" w:rsidRDefault="00A72D6D" w:rsidP="00A72D6D">
      <w:pPr>
        <w:tabs>
          <w:tab w:val="left" w:pos="567"/>
          <w:tab w:val="left" w:pos="851"/>
        </w:tabs>
        <w:ind w:left="567" w:hanging="567"/>
        <w:jc w:val="both"/>
        <w:rPr>
          <w:rFonts w:ascii="Bookman Old Style" w:hAnsi="Bookman Old Style"/>
          <w:b/>
          <w:sz w:val="26"/>
          <w:szCs w:val="26"/>
          <w:u w:val="single"/>
          <w:lang w:val="el-GR"/>
        </w:rPr>
      </w:pPr>
    </w:p>
    <w:p w:rsidR="00A72D6D" w:rsidRPr="00F1039C" w:rsidRDefault="00A72D6D" w:rsidP="00A72D6D">
      <w:pPr>
        <w:jc w:val="center"/>
        <w:rPr>
          <w:rFonts w:ascii="Bookman Old Style" w:hAnsi="Bookman Old Style"/>
          <w:sz w:val="26"/>
          <w:szCs w:val="26"/>
          <w:lang w:val="el-GR"/>
        </w:rPr>
      </w:pPr>
      <w:r w:rsidRPr="00F1039C">
        <w:rPr>
          <w:rFonts w:ascii="Bookman Old Style" w:hAnsi="Bookman Old Style"/>
          <w:b/>
          <w:sz w:val="26"/>
          <w:szCs w:val="26"/>
          <w:lang w:val="el-GR"/>
        </w:rPr>
        <w:t>«</w:t>
      </w:r>
      <w:proofErr w:type="spellStart"/>
      <w:r w:rsidR="00F1039C">
        <w:rPr>
          <w:rFonts w:ascii="Bookman Old Style" w:hAnsi="Bookman Old Style"/>
          <w:b/>
          <w:sz w:val="26"/>
          <w:szCs w:val="26"/>
          <w:lang w:val="el-GR"/>
        </w:rPr>
        <w:t>Κ</w:t>
      </w:r>
      <w:r w:rsidRPr="00F1039C">
        <w:rPr>
          <w:rFonts w:ascii="Bookman Old Style" w:hAnsi="Bookman Old Style"/>
          <w:b/>
          <w:sz w:val="26"/>
          <w:szCs w:val="26"/>
          <w:lang w:val="el-GR"/>
        </w:rPr>
        <w:t>ατ</w:t>
      </w:r>
      <w:r w:rsidRPr="00F1039C">
        <w:rPr>
          <w:b/>
          <w:sz w:val="26"/>
          <w:szCs w:val="26"/>
          <w:lang w:val="el-GR"/>
        </w:rPr>
        <w:t>ὰ</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cs="Bookman Old Style"/>
          <w:b/>
          <w:sz w:val="26"/>
          <w:szCs w:val="26"/>
          <w:lang w:val="el-GR"/>
        </w:rPr>
        <w:t>τ</w:t>
      </w:r>
      <w:r w:rsidRPr="00F1039C">
        <w:rPr>
          <w:b/>
          <w:sz w:val="26"/>
          <w:szCs w:val="26"/>
          <w:lang w:val="el-GR"/>
        </w:rPr>
        <w:t>ὸ</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cs="Bookman Old Style"/>
          <w:b/>
          <w:sz w:val="26"/>
          <w:szCs w:val="26"/>
          <w:lang w:val="el-GR"/>
        </w:rPr>
        <w:t>πολ</w:t>
      </w:r>
      <w:r w:rsidRPr="00F1039C">
        <w:rPr>
          <w:b/>
          <w:sz w:val="26"/>
          <w:szCs w:val="26"/>
          <w:lang w:val="el-GR"/>
        </w:rPr>
        <w:t>ὺ</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cs="Bookman Old Style"/>
          <w:b/>
          <w:sz w:val="26"/>
          <w:szCs w:val="26"/>
          <w:lang w:val="el-GR"/>
        </w:rPr>
        <w:t>α</w:t>
      </w:r>
      <w:r w:rsidRPr="00F1039C">
        <w:rPr>
          <w:b/>
          <w:sz w:val="26"/>
          <w:szCs w:val="26"/>
          <w:lang w:val="el-GR"/>
        </w:rPr>
        <w:t>ὐ</w:t>
      </w:r>
      <w:r w:rsidRPr="00F1039C">
        <w:rPr>
          <w:rFonts w:ascii="Bookman Old Style" w:hAnsi="Bookman Old Style" w:cs="Bookman Old Style"/>
          <w:b/>
          <w:sz w:val="26"/>
          <w:szCs w:val="26"/>
          <w:lang w:val="el-GR"/>
        </w:rPr>
        <w:t>το</w:t>
      </w:r>
      <w:r w:rsidRPr="00F1039C">
        <w:rPr>
          <w:b/>
          <w:sz w:val="26"/>
          <w:szCs w:val="26"/>
          <w:lang w:val="el-GR"/>
        </w:rPr>
        <w:t>ῦ</w:t>
      </w:r>
      <w:proofErr w:type="spellEnd"/>
      <w:r w:rsidRPr="00F1039C">
        <w:rPr>
          <w:rFonts w:ascii="Bookman Old Style" w:hAnsi="Bookman Old Style"/>
          <w:b/>
          <w:sz w:val="26"/>
          <w:szCs w:val="26"/>
          <w:lang w:val="el-GR"/>
        </w:rPr>
        <w:t xml:space="preserve"> </w:t>
      </w:r>
      <w:proofErr w:type="spellStart"/>
      <w:r w:rsidRPr="00F1039C">
        <w:rPr>
          <w:b/>
          <w:sz w:val="26"/>
          <w:szCs w:val="26"/>
          <w:lang w:val="el-GR"/>
        </w:rPr>
        <w:t>ἔ</w:t>
      </w:r>
      <w:r w:rsidRPr="00F1039C">
        <w:rPr>
          <w:rFonts w:ascii="Bookman Old Style" w:hAnsi="Bookman Old Style" w:cs="Bookman Old Style"/>
          <w:b/>
          <w:sz w:val="26"/>
          <w:szCs w:val="26"/>
          <w:lang w:val="el-GR"/>
        </w:rPr>
        <w:t>λεος</w:t>
      </w:r>
      <w:proofErr w:type="spellEnd"/>
      <w:r w:rsidRPr="00F1039C">
        <w:rPr>
          <w:rFonts w:ascii="Bookman Old Style" w:hAnsi="Bookman Old Style" w:cs="Bookman Old Style"/>
          <w:b/>
          <w:sz w:val="26"/>
          <w:szCs w:val="26"/>
          <w:lang w:val="el-GR"/>
        </w:rPr>
        <w:t>»</w:t>
      </w:r>
      <w:r w:rsidRPr="00F1039C">
        <w:rPr>
          <w:rFonts w:ascii="Bookman Old Style" w:hAnsi="Bookman Old Style"/>
          <w:b/>
          <w:sz w:val="26"/>
          <w:szCs w:val="26"/>
          <w:lang w:val="el-GR"/>
        </w:rPr>
        <w:t xml:space="preserve"> </w:t>
      </w:r>
      <w:r w:rsidRPr="00F1039C">
        <w:rPr>
          <w:rFonts w:ascii="Bookman Old Style" w:hAnsi="Bookman Old Style"/>
          <w:sz w:val="26"/>
          <w:szCs w:val="26"/>
          <w:lang w:val="el-GR"/>
        </w:rPr>
        <w:t>(Α</w:t>
      </w:r>
      <w:r w:rsidR="00F1039C" w:rsidRPr="00F1039C">
        <w:rPr>
          <w:rFonts w:ascii="Bookman Old Style" w:hAnsi="Bookman Old Style"/>
          <w:sz w:val="26"/>
          <w:szCs w:val="26"/>
          <w:lang w:val="el-GR"/>
        </w:rPr>
        <w:t>΄</w:t>
      </w:r>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Πέτρ</w:t>
      </w:r>
      <w:proofErr w:type="spellEnd"/>
      <w:r w:rsidRPr="00F1039C">
        <w:rPr>
          <w:rFonts w:ascii="Bookman Old Style" w:hAnsi="Bookman Old Style"/>
          <w:sz w:val="26"/>
          <w:szCs w:val="26"/>
          <w:lang w:val="el-GR"/>
        </w:rPr>
        <w:t>. Α</w:t>
      </w:r>
      <w:r w:rsidR="005C6552">
        <w:rPr>
          <w:rFonts w:ascii="Bookman Old Style" w:hAnsi="Bookman Old Style"/>
          <w:sz w:val="26"/>
          <w:szCs w:val="26"/>
          <w:lang w:val="el-GR"/>
        </w:rPr>
        <w:t>΄</w:t>
      </w:r>
      <w:r w:rsidRPr="00F1039C">
        <w:rPr>
          <w:rFonts w:ascii="Bookman Old Style" w:hAnsi="Bookman Old Style"/>
          <w:sz w:val="26"/>
          <w:szCs w:val="26"/>
          <w:lang w:val="el-GR"/>
        </w:rPr>
        <w:t>, 3)</w:t>
      </w:r>
    </w:p>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r w:rsidRPr="00F1039C">
        <w:rPr>
          <w:rFonts w:ascii="Bookman Old Style" w:hAnsi="Bookman Old Style"/>
          <w:sz w:val="26"/>
          <w:szCs w:val="26"/>
          <w:lang w:val="el-GR"/>
        </w:rPr>
        <w:tab/>
      </w:r>
      <w:r w:rsidRPr="00F1039C">
        <w:rPr>
          <w:rFonts w:ascii="Bookman Old Style" w:hAnsi="Bookman Old Style"/>
          <w:sz w:val="26"/>
          <w:szCs w:val="26"/>
          <w:lang w:val="el-GR"/>
        </w:rPr>
        <w:tab/>
      </w: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Από τη μεγάλη του ευσπλαχνία. </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Το έλεος του Θεού είναι η μεγάλη του ευσπλαχνία. Σ’ αυτό βασιζόμαστε για τη σωτηρία μας και αυτό επιζητούμε από τον Θεό. Ζητούμε να μας ελεήσει, ζητούμε να μας σπλαχνισθεί. Το ζητούμε με συντριβή και με συναίσθηση της ενοχής μας.</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Το έλεος του Θεού είναι θαυμαστό. Είναι ποταμός που μας ξεπλένει. Είναι ιατρείο το οποίο μας θεραπεύει. Το έλεος του Θεού είναι ό,τι γλυκύτερο και ωραιότερο υπάρχει. Εάν δεν υπήρχε το έλεος του Θεού, δεν θα ήταν κανείς στον παράδεισο.</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Πρέπει να ζητάμε πάντα το έλεος του Θεού και όταν αμαρτάνουμε, να μη φοβόμαστε. Είναι μεγαλύτερο το έλεος του Θεού από την αμαρτία τη δική μας. Είναι μεγαλύτερο από οποιανδήποτε αμαρτία.</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Πρέπει να πιστεύουμε στο έλεος του Θεού. Και θα πιστεύουμε στο έλεός Του, όταν γνωρίζουμε την αγάπη Του, τη στοργή Του, τη φιλανθρωπία Του. Δεν είναι ο Θεός δήμιος. Δεν είναι ο Θεός εκδικητής, είναι Θεός αγάπης.</w:t>
      </w:r>
    </w:p>
    <w:p w:rsidR="00A72D6D" w:rsidRPr="00F1039C" w:rsidRDefault="00A72D6D" w:rsidP="00A72D6D">
      <w:pPr>
        <w:ind w:firstLine="567"/>
        <w:jc w:val="both"/>
        <w:rPr>
          <w:rFonts w:ascii="Bookman Old Style" w:hAnsi="Bookman Old Style"/>
          <w:sz w:val="26"/>
          <w:szCs w:val="26"/>
          <w:lang w:val="el-GR"/>
        </w:rPr>
      </w:pPr>
    </w:p>
    <w:p w:rsidR="00A72D6D"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lastRenderedPageBreak/>
        <w:t>Βέβαια είναι και Θεός δικαιοσύνης, αλλά προς το παρόν είναι Θεός αγάπης. Δικαιοσύνης θα είναι, αν φύγουμε αμετανόητοι στον ουρανό.</w:t>
      </w:r>
    </w:p>
    <w:p w:rsidR="00F1039C" w:rsidRPr="00F1039C" w:rsidRDefault="00F1039C"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Τώρα είναι Θεός αγάπης. Και το έλεός Του μας </w:t>
      </w:r>
      <w:proofErr w:type="spellStart"/>
      <w:r w:rsidRPr="00F1039C">
        <w:rPr>
          <w:rFonts w:ascii="Bookman Old Style" w:hAnsi="Bookman Old Style"/>
          <w:sz w:val="26"/>
          <w:szCs w:val="26"/>
          <w:lang w:val="el-GR"/>
        </w:rPr>
        <w:t>περιλούει</w:t>
      </w:r>
      <w:proofErr w:type="spellEnd"/>
      <w:r w:rsidRPr="00F1039C">
        <w:rPr>
          <w:rFonts w:ascii="Bookman Old Style" w:hAnsi="Bookman Old Style"/>
          <w:sz w:val="26"/>
          <w:szCs w:val="26"/>
          <w:lang w:val="el-GR"/>
        </w:rPr>
        <w:t xml:space="preserve">. Γι’ αυτό πρέπει να κρούουμε τη θύρα του ελέους του Θεού. Να ζητάμε το Έλεός Του. Να λέμε με συντριβή και με ταπείνωση «Κύριε </w:t>
      </w:r>
      <w:proofErr w:type="spellStart"/>
      <w:r w:rsidRPr="00F1039C">
        <w:rPr>
          <w:rFonts w:ascii="Bookman Old Style" w:hAnsi="Bookman Old Style"/>
          <w:sz w:val="26"/>
          <w:szCs w:val="26"/>
          <w:lang w:val="el-GR"/>
        </w:rPr>
        <w:t>ελέησόν</w:t>
      </w:r>
      <w:proofErr w:type="spellEnd"/>
      <w:r w:rsidRPr="00F1039C">
        <w:rPr>
          <w:rFonts w:ascii="Bookman Old Style" w:hAnsi="Bookman Old Style"/>
          <w:sz w:val="26"/>
          <w:szCs w:val="26"/>
          <w:lang w:val="el-GR"/>
        </w:rPr>
        <w:t xml:space="preserve"> με».</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Είτε είμαστε στο ναό, είτε μόνοι μας, αυτή η προσευχή να λέγεται, όχι μόνο από τα χείλη, αλλά κυρίως από την καρδιά. Είναι κακό να μη ζητάμε το έλεος του Θεού. Τούτο δείχνει πως δεν έχουμε συναίσθηση των σφαλμάτων μας. Μέσα μας υπάρχει εγωισμός και ο εγωισμός δημιουργεί την αμετανόητη καρδιά που διώχνει τον Θεό. Ας μην αφήνουμε την ψυχή μας να κυριεύεται από απόγνωση. Όταν αμαρτάνουμε, να μετανοούμε, να ζητούμε το έλεος του Θεού, που είναι απείρως μεγαλύτερο από τις αμαρτίες. Αν ζούμε με τη σκέψη του ελέους του Θεού, η καρδιά μας </w:t>
      </w:r>
      <w:proofErr w:type="spellStart"/>
      <w:r w:rsidRPr="00F1039C">
        <w:rPr>
          <w:rFonts w:ascii="Bookman Old Style" w:hAnsi="Bookman Old Style"/>
          <w:sz w:val="26"/>
          <w:szCs w:val="26"/>
          <w:lang w:val="el-GR"/>
        </w:rPr>
        <w:t>παρηγορείται</w:t>
      </w:r>
      <w:proofErr w:type="spellEnd"/>
      <w:r w:rsidRPr="00F1039C">
        <w:rPr>
          <w:rFonts w:ascii="Bookman Old Style" w:hAnsi="Bookman Old Style"/>
          <w:sz w:val="26"/>
          <w:szCs w:val="26"/>
          <w:lang w:val="el-GR"/>
        </w:rPr>
        <w:t>.</w:t>
      </w:r>
    </w:p>
    <w:p w:rsidR="00A72D6D" w:rsidRPr="00F1039C" w:rsidRDefault="00A72D6D" w:rsidP="00A72D6D">
      <w:pPr>
        <w:ind w:firstLine="567"/>
        <w:jc w:val="both"/>
        <w:rPr>
          <w:rFonts w:ascii="Bookman Old Style" w:hAnsi="Bookman Old Style"/>
          <w:sz w:val="26"/>
          <w:szCs w:val="26"/>
          <w:lang w:val="el-GR"/>
        </w:rPr>
      </w:pPr>
    </w:p>
    <w:p w:rsid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Ο Θεός είναι ανεξάντλητη πηγή του ελέους. Μας δημιούργησε εκ του μηδενός. Μας προίκισε με ύψιστες δωρεές. Μας δημιούργησε κατ’ εικόνα Του, με μοναδικό σκοπό να μας καταστήσει ευτυχείς και ευδαίμονες πλησίον Του. Θλίβεται ο Θεός για την παράβαση των πρωτοπλάστων, προλέγει όμως μαζί με την τιμωρία και τη λύτρωση. Και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η</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 λύτρωση</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 θα ήταν ότι ο Υιός και Λόγος του </w:t>
      </w:r>
    </w:p>
    <w:p w:rsidR="00F1039C" w:rsidRDefault="00F1039C" w:rsidP="00A72D6D">
      <w:pPr>
        <w:ind w:firstLine="567"/>
        <w:jc w:val="both"/>
        <w:rPr>
          <w:rFonts w:ascii="Bookman Old Style" w:hAnsi="Bookman Old Style"/>
          <w:sz w:val="26"/>
          <w:szCs w:val="26"/>
          <w:lang w:val="el-GR"/>
        </w:rPr>
      </w:pPr>
    </w:p>
    <w:p w:rsidR="00A72D6D" w:rsidRPr="00F1039C" w:rsidRDefault="00A72D6D" w:rsidP="00F1039C">
      <w:pPr>
        <w:jc w:val="both"/>
        <w:rPr>
          <w:rFonts w:ascii="Bookman Old Style" w:hAnsi="Bookman Old Style"/>
          <w:sz w:val="26"/>
          <w:szCs w:val="26"/>
          <w:lang w:val="el-GR"/>
        </w:rPr>
      </w:pPr>
      <w:r w:rsidRPr="00F1039C">
        <w:rPr>
          <w:rFonts w:ascii="Bookman Old Style" w:hAnsi="Bookman Old Style"/>
          <w:sz w:val="26"/>
          <w:szCs w:val="26"/>
          <w:lang w:val="el-GR"/>
        </w:rPr>
        <w:lastRenderedPageBreak/>
        <w:t>Θεού θα γινόταν άνθρωπος για να σώσει τον άνθρωπο. Η κάθοδος του Υιού στη γη και η ενανθρώπιση είναι το ύψιστο δείγμα της αγάπης και του ελέους του Θεού προς τον άνθρωπο. Η θυσία του Χριστού είναι το δείγμα της μεγάλης αγάπης του Θεού.</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Για να μπορούμε, όμως, να ζητούμε από τον Θεό να μας ελεήσει, πρέπει πρώτα εμείς να ελεούμε τους άλλους ανθρώπους. Να συγχωρούμε αυτούς που μας βλάπτουν. Να είμαστε έτοιμοι να λησμονήσουμε την προσβολή που μας έκαναν. Να έχουμε </w:t>
      </w:r>
      <w:proofErr w:type="spellStart"/>
      <w:r w:rsidRPr="00F1039C">
        <w:rPr>
          <w:rFonts w:ascii="Bookman Old Style" w:hAnsi="Bookman Old Style"/>
          <w:sz w:val="26"/>
          <w:szCs w:val="26"/>
          <w:lang w:val="el-GR"/>
        </w:rPr>
        <w:t>πλατειά</w:t>
      </w:r>
      <w:proofErr w:type="spellEnd"/>
      <w:r w:rsidRPr="00F1039C">
        <w:rPr>
          <w:rFonts w:ascii="Bookman Old Style" w:hAnsi="Bookman Old Style"/>
          <w:sz w:val="26"/>
          <w:szCs w:val="26"/>
          <w:lang w:val="el-GR"/>
        </w:rPr>
        <w:t xml:space="preserve"> καρδιά που να περικλείει μέσα όλους τους ανθρώπους. Όχι μονάχα αυτούς που συμφωνούν μαζί μας αλλά και όσους διαφωνούν. Όχι μόνο αυτούς που μας αγαπούν αλλά και αυτούς που μας μισούν. Όλους να τους βλέπουμε με σπλάχνα οικτιρμών, με καλοσύνη, με αγάπη. Εάν εμείς είμαστε σκληροί προς τους άλλους, τότε πως θα ζητήσουμε από τον Θεό να μας ελεήσει; Ας είμαστε επιεικείς, οικτίρμονες και εύσπλαχνοι, για να μοιάζουμε στον οικτίρμονα και πολυεύσπλαχνο Θεό και για να έχουμε το θάρρος να ζητάμε τους οικτιρμούς Του, το έλεός Του και την αγάπη Του.</w:t>
      </w:r>
    </w:p>
    <w:p w:rsidR="00A72D6D" w:rsidRPr="00F1039C" w:rsidRDefault="00A72D6D" w:rsidP="00A72D6D">
      <w:pPr>
        <w:ind w:firstLine="567"/>
        <w:jc w:val="center"/>
        <w:rPr>
          <w:rFonts w:ascii="Bookman Old Style" w:hAnsi="Bookman Old Style"/>
          <w:b/>
          <w:sz w:val="26"/>
          <w:szCs w:val="26"/>
          <w:lang w:val="el-GR"/>
        </w:rPr>
      </w:pPr>
    </w:p>
    <w:p w:rsidR="00A72D6D" w:rsidRPr="00F1039C" w:rsidRDefault="00F1039C" w:rsidP="00A72D6D">
      <w:pPr>
        <w:ind w:firstLine="567"/>
        <w:jc w:val="center"/>
        <w:rPr>
          <w:rFonts w:ascii="Bookman Old Style" w:hAnsi="Bookman Old Style"/>
          <w:b/>
          <w:sz w:val="26"/>
          <w:szCs w:val="26"/>
          <w:lang w:val="el-GR"/>
        </w:rPr>
      </w:pPr>
      <w:r w:rsidRPr="00F1039C">
        <w:rPr>
          <w:rFonts w:ascii="Bookman Old Style" w:hAnsi="Bookman Old Style"/>
          <w:noProof/>
          <w:sz w:val="26"/>
          <w:szCs w:val="26"/>
          <w:lang w:eastAsia="en-GB"/>
        </w:rPr>
        <w:drawing>
          <wp:anchor distT="0" distB="0" distL="114300" distR="114300" simplePos="0" relativeHeight="251662336" behindDoc="0" locked="0" layoutInCell="1" allowOverlap="1" wp14:anchorId="759FBCD1" wp14:editId="0C1BA2B4">
            <wp:simplePos x="0" y="0"/>
            <wp:positionH relativeFrom="column">
              <wp:posOffset>1038802</wp:posOffset>
            </wp:positionH>
            <wp:positionV relativeFrom="paragraph">
              <wp:posOffset>63491</wp:posOffset>
            </wp:positionV>
            <wp:extent cx="2066925" cy="1509395"/>
            <wp:effectExtent l="0" t="0" r="9525" b="0"/>
            <wp:wrapSquare wrapText="bothSides"/>
            <wp:docPr id="109" name="Picture 109" descr="https://fbcdn-sphotos-b-a.akamaihd.net/hphotos-ak-xfp1/v/t1.0-9/10626479_1470796969863823_3374333069666477896_n.jpg?oh=481a66e691079811325fc631cdbd496a&amp;oe=54DCE49E&amp;__gda__=1423210446_8300b1d2de9d4d4f2332728a3d7ea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bcdn-sphotos-b-a.akamaihd.net/hphotos-ak-xfp1/v/t1.0-9/10626479_1470796969863823_3374333069666477896_n.jpg?oh=481a66e691079811325fc631cdbd496a&amp;oe=54DCE49E&amp;__gda__=1423210446_8300b1d2de9d4d4f2332728a3d7ea163"/>
                    <pic:cNvPicPr>
                      <a:picLocks noChangeAspect="1" noChangeArrowheads="1"/>
                    </pic:cNvPicPr>
                  </pic:nvPicPr>
                  <pic:blipFill>
                    <a:blip r:embed="rId11" cstate="print">
                      <a:extLst>
                        <a:ext uri="{28A0092B-C50C-407E-A947-70E740481C1C}">
                          <a14:useLocalDpi xmlns:a14="http://schemas.microsoft.com/office/drawing/2010/main" val="0"/>
                        </a:ext>
                      </a:extLst>
                    </a:blip>
                    <a:srcRect l="4088" t="4298" r="5721" b="17192"/>
                    <a:stretch>
                      <a:fillRect/>
                    </a:stretch>
                  </pic:blipFill>
                  <pic:spPr bwMode="auto">
                    <a:xfrm>
                      <a:off x="0" y="0"/>
                      <a:ext cx="2066925" cy="1509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2D6D" w:rsidRPr="00F1039C" w:rsidRDefault="00A72D6D" w:rsidP="00A72D6D">
      <w:pPr>
        <w:ind w:firstLine="567"/>
        <w:jc w:val="center"/>
        <w:rPr>
          <w:rFonts w:ascii="Bookman Old Style" w:hAnsi="Bookman Old Style"/>
          <w:b/>
          <w:sz w:val="26"/>
          <w:szCs w:val="26"/>
          <w:lang w:val="el-GR"/>
        </w:rPr>
      </w:pPr>
    </w:p>
    <w:p w:rsidR="00A72D6D" w:rsidRPr="00F1039C" w:rsidRDefault="00A72D6D" w:rsidP="00A72D6D">
      <w:pPr>
        <w:ind w:firstLine="567"/>
        <w:jc w:val="center"/>
        <w:rPr>
          <w:rFonts w:ascii="Bookman Old Style" w:hAnsi="Bookman Old Style"/>
          <w:b/>
          <w:sz w:val="26"/>
          <w:szCs w:val="26"/>
          <w:lang w:val="el-GR"/>
        </w:rPr>
      </w:pPr>
    </w:p>
    <w:p w:rsidR="00A72D6D" w:rsidRPr="00F1039C" w:rsidRDefault="00A72D6D" w:rsidP="00A72D6D">
      <w:pPr>
        <w:tabs>
          <w:tab w:val="left" w:pos="567"/>
          <w:tab w:val="left" w:pos="851"/>
        </w:tabs>
        <w:spacing w:before="120"/>
        <w:ind w:left="567" w:hanging="567"/>
        <w:jc w:val="both"/>
        <w:rPr>
          <w:rFonts w:ascii="Bookman Old Style" w:hAnsi="Bookman Old Style"/>
          <w:sz w:val="26"/>
          <w:szCs w:val="26"/>
          <w:lang w:val="el-GR"/>
        </w:rPr>
      </w:pPr>
    </w:p>
    <w:p w:rsidR="00A72D6D" w:rsidRPr="00F1039C" w:rsidRDefault="00A72D6D" w:rsidP="00A72D6D">
      <w:pPr>
        <w:tabs>
          <w:tab w:val="left" w:pos="0"/>
          <w:tab w:val="left" w:pos="709"/>
        </w:tabs>
        <w:jc w:val="both"/>
        <w:rPr>
          <w:rFonts w:ascii="Bookman Old Style" w:hAnsi="Bookman Old Style"/>
          <w:sz w:val="26"/>
          <w:szCs w:val="26"/>
          <w:lang w:val="el-GR"/>
        </w:rPr>
      </w:pPr>
    </w:p>
    <w:p w:rsidR="00A72D6D" w:rsidRPr="00F1039C" w:rsidRDefault="00A72D6D" w:rsidP="00A72D6D">
      <w:pPr>
        <w:tabs>
          <w:tab w:val="left" w:pos="0"/>
          <w:tab w:val="left" w:pos="709"/>
        </w:tabs>
        <w:jc w:val="both"/>
        <w:rPr>
          <w:rFonts w:ascii="Bookman Old Style" w:hAnsi="Bookman Old Style"/>
          <w:sz w:val="26"/>
          <w:szCs w:val="26"/>
          <w:lang w:val="el-GR"/>
        </w:rPr>
      </w:pPr>
    </w:p>
    <w:p w:rsidR="00A72D6D" w:rsidRPr="00F1039C" w:rsidRDefault="00A72D6D" w:rsidP="00A72D6D">
      <w:pPr>
        <w:tabs>
          <w:tab w:val="left" w:pos="0"/>
          <w:tab w:val="left" w:pos="709"/>
        </w:tabs>
        <w:jc w:val="both"/>
        <w:rPr>
          <w:rFonts w:ascii="Bookman Old Style" w:hAnsi="Bookman Old Style"/>
          <w:sz w:val="26"/>
          <w:szCs w:val="26"/>
          <w:lang w:val="el-GR"/>
        </w:rPr>
      </w:pPr>
    </w:p>
    <w:p w:rsidR="00A72D6D" w:rsidRPr="00F1039C" w:rsidRDefault="00A72D6D" w:rsidP="00A72D6D">
      <w:pPr>
        <w:tabs>
          <w:tab w:val="left" w:pos="0"/>
          <w:tab w:val="left" w:pos="709"/>
        </w:tabs>
        <w:jc w:val="both"/>
        <w:rPr>
          <w:rFonts w:ascii="Bookman Old Style" w:hAnsi="Bookman Old Style"/>
          <w:sz w:val="26"/>
          <w:szCs w:val="26"/>
          <w:lang w:val="el-GR"/>
        </w:rPr>
      </w:pPr>
    </w:p>
    <w:p w:rsidR="00A72D6D" w:rsidRPr="00F1039C" w:rsidRDefault="00A72D6D" w:rsidP="00A72D6D">
      <w:pPr>
        <w:tabs>
          <w:tab w:val="left" w:pos="567"/>
          <w:tab w:val="left" w:pos="851"/>
        </w:tabs>
        <w:ind w:left="567" w:hanging="567"/>
        <w:jc w:val="both"/>
        <w:rPr>
          <w:rFonts w:ascii="Bookman Old Style" w:hAnsi="Bookman Old Style"/>
          <w:sz w:val="26"/>
          <w:szCs w:val="26"/>
          <w:u w:val="single"/>
          <w:lang w:val="el-GR"/>
        </w:rPr>
      </w:pPr>
      <w:r w:rsidRPr="00F1039C">
        <w:rPr>
          <w:rFonts w:ascii="Bookman Old Style" w:hAnsi="Bookman Old Style"/>
          <w:b/>
          <w:sz w:val="26"/>
          <w:szCs w:val="26"/>
          <w:u w:val="single"/>
          <w:lang w:val="el-GR"/>
        </w:rPr>
        <w:lastRenderedPageBreak/>
        <w:t xml:space="preserve">17 Νοεμβρίου, 2017    </w:t>
      </w:r>
      <w:r w:rsidRPr="00F1039C">
        <w:rPr>
          <w:rFonts w:ascii="Bookman Old Style" w:hAnsi="Bookman Old Style"/>
          <w:sz w:val="26"/>
          <w:szCs w:val="26"/>
          <w:u w:val="single"/>
          <w:lang w:val="el-GR"/>
        </w:rPr>
        <w:t>(Παρασκευή)</w:t>
      </w:r>
    </w:p>
    <w:p w:rsidR="00A72D6D" w:rsidRPr="00F1039C" w:rsidRDefault="00A72D6D" w:rsidP="00A72D6D">
      <w:pPr>
        <w:tabs>
          <w:tab w:val="left" w:pos="567"/>
          <w:tab w:val="left" w:pos="851"/>
        </w:tabs>
        <w:ind w:left="567" w:hanging="567"/>
        <w:jc w:val="both"/>
        <w:rPr>
          <w:rFonts w:ascii="Bookman Old Style" w:hAnsi="Bookman Old Style"/>
          <w:b/>
          <w:sz w:val="26"/>
          <w:szCs w:val="26"/>
          <w:u w:val="single"/>
          <w:lang w:val="el-GR"/>
        </w:rPr>
      </w:pPr>
    </w:p>
    <w:p w:rsidR="00A02476" w:rsidRDefault="00A72D6D" w:rsidP="00A72D6D">
      <w:pPr>
        <w:jc w:val="center"/>
        <w:rPr>
          <w:rFonts w:ascii="Bookman Old Style" w:hAnsi="Bookman Old Style"/>
          <w:b/>
          <w:sz w:val="26"/>
          <w:szCs w:val="26"/>
          <w:lang w:val="el-GR"/>
        </w:rPr>
      </w:pPr>
      <w:r w:rsidRPr="00F1039C">
        <w:rPr>
          <w:rFonts w:ascii="Bookman Old Style" w:hAnsi="Bookman Old Style"/>
          <w:b/>
          <w:sz w:val="26"/>
          <w:szCs w:val="26"/>
          <w:lang w:val="el-GR"/>
        </w:rPr>
        <w:t>«</w:t>
      </w:r>
      <w:proofErr w:type="spellStart"/>
      <w:r w:rsidR="00F1039C">
        <w:rPr>
          <w:rFonts w:ascii="Bookman Old Style" w:hAnsi="Bookman Old Style"/>
          <w:b/>
          <w:sz w:val="26"/>
          <w:szCs w:val="26"/>
          <w:lang w:val="el-GR"/>
        </w:rPr>
        <w:t>Ε</w:t>
      </w:r>
      <w:r w:rsidRPr="00F1039C">
        <w:rPr>
          <w:rFonts w:ascii="Bookman Old Style" w:hAnsi="Bookman Old Style"/>
          <w:b/>
          <w:sz w:val="26"/>
          <w:szCs w:val="26"/>
          <w:lang w:val="el-GR"/>
        </w:rPr>
        <w:t>νδυναμο</w:t>
      </w:r>
      <w:r w:rsidRPr="00F1039C">
        <w:rPr>
          <w:b/>
          <w:sz w:val="26"/>
          <w:szCs w:val="26"/>
          <w:lang w:val="el-GR"/>
        </w:rPr>
        <w:t>ῦ</w:t>
      </w:r>
      <w:r w:rsidRPr="00F1039C">
        <w:rPr>
          <w:rFonts w:ascii="Bookman Old Style" w:hAnsi="Bookman Old Style"/>
          <w:b/>
          <w:sz w:val="26"/>
          <w:szCs w:val="26"/>
          <w:lang w:val="el-GR"/>
        </w:rPr>
        <w:t>σθε</w:t>
      </w:r>
      <w:proofErr w:type="spellEnd"/>
      <w:r w:rsidRPr="00F1039C">
        <w:rPr>
          <w:rFonts w:ascii="Bookman Old Style" w:hAnsi="Bookman Old Style"/>
          <w:b/>
          <w:sz w:val="26"/>
          <w:szCs w:val="26"/>
          <w:lang w:val="el-GR"/>
        </w:rPr>
        <w:t xml:space="preserve"> </w:t>
      </w:r>
      <w:proofErr w:type="spellStart"/>
      <w:r w:rsidRPr="00F1039C">
        <w:rPr>
          <w:b/>
          <w:sz w:val="26"/>
          <w:szCs w:val="26"/>
          <w:lang w:val="el-GR"/>
        </w:rPr>
        <w:t>ἐ</w:t>
      </w:r>
      <w:r w:rsidRPr="00F1039C">
        <w:rPr>
          <w:rFonts w:ascii="Bookman Old Style" w:hAnsi="Bookman Old Style"/>
          <w:b/>
          <w:sz w:val="26"/>
          <w:szCs w:val="26"/>
          <w:lang w:val="el-GR"/>
        </w:rPr>
        <w:t>ν</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Κυρ</w:t>
      </w:r>
      <w:r w:rsidRPr="00F1039C">
        <w:rPr>
          <w:b/>
          <w:sz w:val="26"/>
          <w:szCs w:val="26"/>
          <w:lang w:val="el-GR"/>
        </w:rPr>
        <w:t>ίῳ</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κα</w:t>
      </w:r>
      <w:r w:rsidRPr="00F1039C">
        <w:rPr>
          <w:b/>
          <w:sz w:val="26"/>
          <w:szCs w:val="26"/>
          <w:lang w:val="el-GR"/>
        </w:rPr>
        <w:t>ὶ</w:t>
      </w:r>
      <w:proofErr w:type="spellEnd"/>
      <w:r w:rsidRPr="00F1039C">
        <w:rPr>
          <w:rFonts w:ascii="Bookman Old Style" w:hAnsi="Bookman Old Style"/>
          <w:b/>
          <w:sz w:val="26"/>
          <w:szCs w:val="26"/>
          <w:lang w:val="el-GR"/>
        </w:rPr>
        <w:t xml:space="preserve"> </w:t>
      </w:r>
      <w:proofErr w:type="spellStart"/>
      <w:r w:rsidRPr="00F1039C">
        <w:rPr>
          <w:b/>
          <w:sz w:val="26"/>
          <w:szCs w:val="26"/>
          <w:lang w:val="el-GR"/>
        </w:rPr>
        <w:t>ἐ</w:t>
      </w:r>
      <w:r w:rsidRPr="00F1039C">
        <w:rPr>
          <w:rFonts w:ascii="Bookman Old Style" w:hAnsi="Bookman Old Style"/>
          <w:b/>
          <w:sz w:val="26"/>
          <w:szCs w:val="26"/>
          <w:lang w:val="el-GR"/>
        </w:rPr>
        <w:t>ν</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τ</w:t>
      </w:r>
      <w:r w:rsidRPr="00F1039C">
        <w:rPr>
          <w:b/>
          <w:sz w:val="26"/>
          <w:szCs w:val="26"/>
          <w:lang w:val="el-GR"/>
        </w:rPr>
        <w:t>ῷ</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κρ</w:t>
      </w:r>
      <w:r w:rsidRPr="00F1039C">
        <w:rPr>
          <w:b/>
          <w:sz w:val="26"/>
          <w:szCs w:val="26"/>
          <w:lang w:val="el-GR"/>
        </w:rPr>
        <w:t>ά</w:t>
      </w:r>
      <w:r w:rsidRPr="00F1039C">
        <w:rPr>
          <w:rFonts w:ascii="Bookman Old Style" w:hAnsi="Bookman Old Style"/>
          <w:b/>
          <w:sz w:val="26"/>
          <w:szCs w:val="26"/>
          <w:lang w:val="el-GR"/>
        </w:rPr>
        <w:t>τει</w:t>
      </w:r>
      <w:proofErr w:type="spellEnd"/>
      <w:r w:rsidRPr="00F1039C">
        <w:rPr>
          <w:rFonts w:ascii="Bookman Old Style" w:hAnsi="Bookman Old Style"/>
          <w:b/>
          <w:sz w:val="26"/>
          <w:szCs w:val="26"/>
          <w:lang w:val="el-GR"/>
        </w:rPr>
        <w:t xml:space="preserve"> </w:t>
      </w:r>
      <w:proofErr w:type="spellStart"/>
      <w:r w:rsidRPr="00F1039C">
        <w:rPr>
          <w:rFonts w:ascii="Bookman Old Style" w:hAnsi="Bookman Old Style"/>
          <w:b/>
          <w:sz w:val="26"/>
          <w:szCs w:val="26"/>
          <w:lang w:val="el-GR"/>
        </w:rPr>
        <w:t>τ</w:t>
      </w:r>
      <w:r w:rsidRPr="00F1039C">
        <w:rPr>
          <w:b/>
          <w:sz w:val="26"/>
          <w:szCs w:val="26"/>
          <w:lang w:val="el-GR"/>
        </w:rPr>
        <w:t>ῆ</w:t>
      </w:r>
      <w:r w:rsidRPr="00F1039C">
        <w:rPr>
          <w:rFonts w:ascii="Bookman Old Style" w:hAnsi="Bookman Old Style"/>
          <w:b/>
          <w:sz w:val="26"/>
          <w:szCs w:val="26"/>
          <w:lang w:val="el-GR"/>
        </w:rPr>
        <w:t>ς</w:t>
      </w:r>
      <w:proofErr w:type="spellEnd"/>
      <w:r w:rsidRPr="00F1039C">
        <w:rPr>
          <w:rFonts w:ascii="Bookman Old Style" w:hAnsi="Bookman Old Style"/>
          <w:b/>
          <w:sz w:val="26"/>
          <w:szCs w:val="26"/>
          <w:lang w:val="el-GR"/>
        </w:rPr>
        <w:t xml:space="preserve"> </w:t>
      </w:r>
      <w:r w:rsidR="00A02476">
        <w:rPr>
          <w:rFonts w:ascii="Bookman Old Style" w:hAnsi="Bookman Old Style"/>
          <w:b/>
          <w:sz w:val="26"/>
          <w:szCs w:val="26"/>
          <w:lang w:val="el-GR"/>
        </w:rPr>
        <w:t xml:space="preserve">   </w:t>
      </w:r>
    </w:p>
    <w:p w:rsidR="00A72D6D" w:rsidRPr="00F1039C" w:rsidRDefault="00A02476" w:rsidP="00A72D6D">
      <w:pPr>
        <w:jc w:val="center"/>
        <w:rPr>
          <w:rFonts w:ascii="Bookman Old Style" w:hAnsi="Bookman Old Style"/>
          <w:sz w:val="26"/>
          <w:szCs w:val="26"/>
          <w:lang w:val="el-GR"/>
        </w:rPr>
      </w:pPr>
      <w:r>
        <w:rPr>
          <w:rFonts w:ascii="Bookman Old Style" w:hAnsi="Bookman Old Style"/>
          <w:b/>
          <w:sz w:val="26"/>
          <w:szCs w:val="26"/>
          <w:lang w:val="el-GR"/>
        </w:rPr>
        <w:t xml:space="preserve">           </w:t>
      </w:r>
      <w:proofErr w:type="spellStart"/>
      <w:r w:rsidR="00A72D6D" w:rsidRPr="00F1039C">
        <w:rPr>
          <w:b/>
          <w:sz w:val="26"/>
          <w:szCs w:val="26"/>
          <w:lang w:val="el-GR"/>
        </w:rPr>
        <w:t>ἰ</w:t>
      </w:r>
      <w:r w:rsidR="00A72D6D" w:rsidRPr="00F1039C">
        <w:rPr>
          <w:rFonts w:ascii="Bookman Old Style" w:hAnsi="Bookman Old Style"/>
          <w:b/>
          <w:sz w:val="26"/>
          <w:szCs w:val="26"/>
          <w:lang w:val="el-GR"/>
        </w:rPr>
        <w:t>σχ</w:t>
      </w:r>
      <w:r w:rsidR="00A72D6D" w:rsidRPr="00F1039C">
        <w:rPr>
          <w:b/>
          <w:sz w:val="26"/>
          <w:szCs w:val="26"/>
          <w:lang w:val="el-GR"/>
        </w:rPr>
        <w:t>ύ</w:t>
      </w:r>
      <w:r w:rsidR="00A72D6D" w:rsidRPr="00F1039C">
        <w:rPr>
          <w:rFonts w:ascii="Bookman Old Style" w:hAnsi="Bookman Old Style"/>
          <w:b/>
          <w:sz w:val="26"/>
          <w:szCs w:val="26"/>
          <w:lang w:val="el-GR"/>
        </w:rPr>
        <w:t>ος</w:t>
      </w:r>
      <w:proofErr w:type="spellEnd"/>
      <w:r w:rsidR="00A72D6D" w:rsidRPr="00F1039C">
        <w:rPr>
          <w:rFonts w:ascii="Bookman Old Style" w:hAnsi="Bookman Old Style"/>
          <w:b/>
          <w:sz w:val="26"/>
          <w:szCs w:val="26"/>
          <w:lang w:val="el-GR"/>
        </w:rPr>
        <w:t xml:space="preserve"> </w:t>
      </w:r>
      <w:proofErr w:type="spellStart"/>
      <w:r w:rsidR="00A72D6D" w:rsidRPr="00F1039C">
        <w:rPr>
          <w:rFonts w:ascii="Bookman Old Style" w:hAnsi="Bookman Old Style"/>
          <w:b/>
          <w:sz w:val="26"/>
          <w:szCs w:val="26"/>
          <w:lang w:val="el-GR"/>
        </w:rPr>
        <w:t>α</w:t>
      </w:r>
      <w:r w:rsidR="00A72D6D" w:rsidRPr="00F1039C">
        <w:rPr>
          <w:b/>
          <w:sz w:val="26"/>
          <w:szCs w:val="26"/>
          <w:lang w:val="el-GR"/>
        </w:rPr>
        <w:t>ὐ</w:t>
      </w:r>
      <w:r w:rsidR="00A72D6D" w:rsidRPr="00F1039C">
        <w:rPr>
          <w:rFonts w:ascii="Bookman Old Style" w:hAnsi="Bookman Old Style"/>
          <w:b/>
          <w:sz w:val="26"/>
          <w:szCs w:val="26"/>
          <w:lang w:val="el-GR"/>
        </w:rPr>
        <w:t>το</w:t>
      </w:r>
      <w:r w:rsidR="00A72D6D" w:rsidRPr="00F1039C">
        <w:rPr>
          <w:b/>
          <w:sz w:val="26"/>
          <w:szCs w:val="26"/>
          <w:lang w:val="el-GR"/>
        </w:rPr>
        <w:t>ῦ</w:t>
      </w:r>
      <w:proofErr w:type="spellEnd"/>
      <w:r w:rsidR="00A72D6D" w:rsidRPr="00F1039C">
        <w:rPr>
          <w:rFonts w:ascii="Bookman Old Style" w:hAnsi="Bookman Old Style"/>
          <w:b/>
          <w:sz w:val="26"/>
          <w:szCs w:val="26"/>
          <w:lang w:val="el-GR"/>
        </w:rPr>
        <w:t xml:space="preserve">»  </w:t>
      </w:r>
      <w:r w:rsidR="00F1039C">
        <w:rPr>
          <w:rFonts w:ascii="Bookman Old Style" w:hAnsi="Bookman Old Style"/>
          <w:sz w:val="26"/>
          <w:szCs w:val="26"/>
          <w:lang w:val="el-GR"/>
        </w:rPr>
        <w:t xml:space="preserve">            </w:t>
      </w:r>
      <w:r w:rsidR="00A72D6D" w:rsidRPr="00F1039C">
        <w:rPr>
          <w:rFonts w:ascii="Bookman Old Style" w:hAnsi="Bookman Old Style"/>
          <w:sz w:val="26"/>
          <w:szCs w:val="26"/>
          <w:lang w:val="el-GR"/>
        </w:rPr>
        <w:t>(</w:t>
      </w:r>
      <w:proofErr w:type="spellStart"/>
      <w:r w:rsidR="00A72D6D" w:rsidRPr="00F1039C">
        <w:rPr>
          <w:rFonts w:ascii="Bookman Old Style" w:hAnsi="Bookman Old Style"/>
          <w:sz w:val="26"/>
          <w:szCs w:val="26"/>
          <w:lang w:val="el-GR"/>
        </w:rPr>
        <w:t>Εφεσίους</w:t>
      </w:r>
      <w:proofErr w:type="spellEnd"/>
      <w:r w:rsidR="00A72D6D" w:rsidRPr="00F1039C">
        <w:rPr>
          <w:rFonts w:ascii="Bookman Old Style" w:hAnsi="Bookman Old Style"/>
          <w:sz w:val="26"/>
          <w:szCs w:val="26"/>
          <w:lang w:val="el-GR"/>
        </w:rPr>
        <w:t xml:space="preserve"> </w:t>
      </w:r>
      <w:proofErr w:type="spellStart"/>
      <w:r w:rsidR="00A72D6D" w:rsidRPr="00F1039C">
        <w:rPr>
          <w:rFonts w:ascii="Bookman Old Style" w:hAnsi="Bookman Old Style"/>
          <w:sz w:val="26"/>
          <w:szCs w:val="26"/>
          <w:lang w:val="el-GR"/>
        </w:rPr>
        <w:t>στ</w:t>
      </w:r>
      <w:proofErr w:type="spellEnd"/>
      <w:r w:rsidR="005C6552">
        <w:rPr>
          <w:rFonts w:ascii="Bookman Old Style" w:hAnsi="Bookman Old Style"/>
          <w:sz w:val="26"/>
          <w:szCs w:val="26"/>
          <w:lang w:val="el-GR"/>
        </w:rPr>
        <w:t>΄</w:t>
      </w:r>
      <w:r w:rsidR="00A72D6D" w:rsidRPr="00F1039C">
        <w:rPr>
          <w:rFonts w:ascii="Bookman Old Style" w:hAnsi="Bookman Old Style"/>
          <w:sz w:val="26"/>
          <w:szCs w:val="26"/>
          <w:lang w:val="el-GR"/>
        </w:rPr>
        <w:t>, 10)</w:t>
      </w:r>
    </w:p>
    <w:p w:rsidR="00A72D6D" w:rsidRPr="00F1039C" w:rsidRDefault="00A72D6D" w:rsidP="00A72D6D">
      <w:pPr>
        <w:tabs>
          <w:tab w:val="left" w:pos="567"/>
          <w:tab w:val="left" w:pos="851"/>
        </w:tabs>
        <w:ind w:left="567" w:hanging="567"/>
        <w:jc w:val="both"/>
        <w:rPr>
          <w:rFonts w:ascii="Bookman Old Style" w:hAnsi="Bookman Old Style"/>
          <w:sz w:val="26"/>
          <w:szCs w:val="26"/>
          <w:lang w:val="el-GR"/>
        </w:rPr>
      </w:pPr>
      <w:r w:rsidRPr="00F1039C">
        <w:rPr>
          <w:rFonts w:ascii="Bookman Old Style" w:hAnsi="Bookman Old Style"/>
          <w:sz w:val="26"/>
          <w:szCs w:val="26"/>
          <w:lang w:val="el-GR"/>
        </w:rPr>
        <w:tab/>
      </w: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ab/>
        <w:t>Παίρνετε δύναμη, έχοντας πίστη και ελπίδα στον Κύριο και την ακατανίκητη δύναμή Του.</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Ο Απόστολος Παύλος προσκαλεί τους ανθρώπους: «</w:t>
      </w:r>
      <w:proofErr w:type="spellStart"/>
      <w:r w:rsidRPr="00F1039C">
        <w:rPr>
          <w:sz w:val="26"/>
          <w:szCs w:val="26"/>
          <w:lang w:val="el-GR"/>
        </w:rPr>
        <w:t>ἐ</w:t>
      </w:r>
      <w:r w:rsidRPr="00F1039C">
        <w:rPr>
          <w:rFonts w:ascii="Bookman Old Style" w:hAnsi="Bookman Old Style"/>
          <w:sz w:val="26"/>
          <w:szCs w:val="26"/>
          <w:lang w:val="el-GR"/>
        </w:rPr>
        <w:t>νδυναμο</w:t>
      </w:r>
      <w:r w:rsidRPr="00F1039C">
        <w:rPr>
          <w:sz w:val="26"/>
          <w:szCs w:val="26"/>
          <w:lang w:val="el-GR"/>
        </w:rPr>
        <w:t>ῦ</w:t>
      </w:r>
      <w:r w:rsidRPr="00F1039C">
        <w:rPr>
          <w:rFonts w:ascii="Bookman Old Style" w:hAnsi="Bookman Old Style"/>
          <w:sz w:val="26"/>
          <w:szCs w:val="26"/>
          <w:lang w:val="el-GR"/>
        </w:rPr>
        <w:t>σθε</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ἐ</w:t>
      </w:r>
      <w:r w:rsidRPr="00F1039C">
        <w:rPr>
          <w:rFonts w:ascii="Bookman Old Style" w:hAnsi="Bookman Old Style"/>
          <w:sz w:val="26"/>
          <w:szCs w:val="26"/>
          <w:lang w:val="el-GR"/>
        </w:rPr>
        <w:t>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Κυρ</w:t>
      </w:r>
      <w:r w:rsidRPr="00F1039C">
        <w:rPr>
          <w:sz w:val="26"/>
          <w:szCs w:val="26"/>
          <w:lang w:val="el-GR"/>
        </w:rPr>
        <w:t>ίῳ</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κα</w:t>
      </w:r>
      <w:r w:rsidRPr="00F1039C">
        <w:rPr>
          <w:sz w:val="26"/>
          <w:szCs w:val="26"/>
          <w:lang w:val="el-GR"/>
        </w:rPr>
        <w:t>ὶ</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ἐ</w:t>
      </w:r>
      <w:r w:rsidRPr="00F1039C">
        <w:rPr>
          <w:rFonts w:ascii="Bookman Old Style" w:hAnsi="Bookman Old Style"/>
          <w:sz w:val="26"/>
          <w:szCs w:val="26"/>
          <w:lang w:val="el-GR"/>
        </w:rPr>
        <w:t>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τ</w:t>
      </w:r>
      <w:r w:rsidRPr="00F1039C">
        <w:rPr>
          <w:sz w:val="26"/>
          <w:szCs w:val="26"/>
          <w:lang w:val="el-GR"/>
        </w:rPr>
        <w:t>ῷ</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κρ</w:t>
      </w:r>
      <w:r w:rsidRPr="00F1039C">
        <w:rPr>
          <w:sz w:val="26"/>
          <w:szCs w:val="26"/>
          <w:lang w:val="el-GR"/>
        </w:rPr>
        <w:t>ά</w:t>
      </w:r>
      <w:r w:rsidRPr="00F1039C">
        <w:rPr>
          <w:rFonts w:ascii="Bookman Old Style" w:hAnsi="Bookman Old Style"/>
          <w:sz w:val="26"/>
          <w:szCs w:val="26"/>
          <w:lang w:val="el-GR"/>
        </w:rPr>
        <w:t>τει</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τ</w:t>
      </w:r>
      <w:r w:rsidRPr="00F1039C">
        <w:rPr>
          <w:sz w:val="26"/>
          <w:szCs w:val="26"/>
          <w:lang w:val="el-GR"/>
        </w:rPr>
        <w:t>ῆ</w:t>
      </w:r>
      <w:r w:rsidRPr="00F1039C">
        <w:rPr>
          <w:rFonts w:ascii="Bookman Old Style" w:hAnsi="Bookman Old Style"/>
          <w:sz w:val="26"/>
          <w:szCs w:val="26"/>
          <w:lang w:val="el-GR"/>
        </w:rPr>
        <w:t>ς</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ἰ</w:t>
      </w:r>
      <w:r w:rsidRPr="00F1039C">
        <w:rPr>
          <w:rFonts w:ascii="Bookman Old Style" w:hAnsi="Bookman Old Style"/>
          <w:sz w:val="26"/>
          <w:szCs w:val="26"/>
          <w:lang w:val="el-GR"/>
        </w:rPr>
        <w:t>σχ</w:t>
      </w:r>
      <w:r w:rsidRPr="00F1039C">
        <w:rPr>
          <w:sz w:val="26"/>
          <w:szCs w:val="26"/>
          <w:lang w:val="el-GR"/>
        </w:rPr>
        <w:t>ύ</w:t>
      </w:r>
      <w:r w:rsidRPr="00F1039C">
        <w:rPr>
          <w:rFonts w:ascii="Bookman Old Style" w:hAnsi="Bookman Old Style"/>
          <w:sz w:val="26"/>
          <w:szCs w:val="26"/>
          <w:lang w:val="el-GR"/>
        </w:rPr>
        <w:t>ος</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α</w:t>
      </w:r>
      <w:r w:rsidRPr="00F1039C">
        <w:rPr>
          <w:sz w:val="26"/>
          <w:szCs w:val="26"/>
          <w:lang w:val="el-GR"/>
        </w:rPr>
        <w:t>ὐ</w:t>
      </w:r>
      <w:r w:rsidRPr="00F1039C">
        <w:rPr>
          <w:rFonts w:ascii="Bookman Old Style" w:hAnsi="Bookman Old Style"/>
          <w:sz w:val="26"/>
          <w:szCs w:val="26"/>
          <w:lang w:val="el-GR"/>
        </w:rPr>
        <w:t>το</w:t>
      </w:r>
      <w:r w:rsidRPr="00F1039C">
        <w:rPr>
          <w:sz w:val="26"/>
          <w:szCs w:val="26"/>
          <w:lang w:val="el-GR"/>
        </w:rPr>
        <w:t>ῦ</w:t>
      </w:r>
      <w:proofErr w:type="spellEnd"/>
      <w:r w:rsidRPr="00F1039C">
        <w:rPr>
          <w:rFonts w:ascii="Bookman Old Style" w:hAnsi="Bookman Old Style"/>
          <w:sz w:val="26"/>
          <w:szCs w:val="26"/>
          <w:lang w:val="el-GR"/>
        </w:rPr>
        <w:t>». Ο άνθρωπος αποκτά τη δύναμη του Κυρίου, όταν αποδέχεται την προσφερόμενη κοινωνία της αγάπης Του. Γι’ αυτό και είναι αδιανόητος οιοσδήποτε χωρισμός της δύναμης από την αγάπη του Θεού.</w:t>
      </w:r>
    </w:p>
    <w:p w:rsidR="00A72D6D" w:rsidRPr="00F1039C" w:rsidRDefault="00A72D6D" w:rsidP="00A72D6D">
      <w:pPr>
        <w:ind w:firstLine="567"/>
        <w:jc w:val="both"/>
        <w:rPr>
          <w:rFonts w:ascii="Bookman Old Style" w:hAnsi="Bookman Old Style"/>
          <w:sz w:val="26"/>
          <w:szCs w:val="26"/>
          <w:lang w:val="el-GR"/>
        </w:rPr>
      </w:pPr>
    </w:p>
    <w:p w:rsidR="00A72D6D"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Με την αμαρτία όμως αναπτύσσει ο άνθρωπος τις ικανότητές του έξω από την κοινωνία της αγάπης του Θεού και έτσι αυτές αλλοιώνονται και γίνονται καταστρεπτικές δυνάμεις, αφού πρέπει να επιβάλει το Εγώ του, για να καταισχύνει όλους τους άλλους ανθρώπους. Όλα τα αδιέξοδα του ανθρώπου της σύγχρονης εποχής με τις ποικίλες συγκρούσεις και τις αλληλοεξοντώσεις οφείλονται σ’ αυτήν τη διάσπαση της δύναμης από την αγάπη του Θεού. Γι’ αυτό ο Απόστολος Παύλος καλεί όλους τους ανθρώπους να δυναμώσουν την ύπαρξή τους εν Χριστώ αποδεχόμενοι την αγάπη Του.</w:t>
      </w:r>
    </w:p>
    <w:p w:rsidR="00F1039C" w:rsidRPr="00F1039C" w:rsidRDefault="00F1039C" w:rsidP="00A72D6D">
      <w:pPr>
        <w:ind w:firstLine="567"/>
        <w:jc w:val="both"/>
        <w:rPr>
          <w:rFonts w:ascii="Bookman Old Style" w:hAnsi="Bookman Old Style"/>
          <w:sz w:val="26"/>
          <w:szCs w:val="26"/>
          <w:lang w:val="el-GR"/>
        </w:rPr>
      </w:pPr>
    </w:p>
    <w:p w:rsid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Μας καλεί να πάρουμε στα χέρια μας την πανοπλία του Θεού. Η πανοπλία του Θεού δεν είναι ένας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επιφανειακός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και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εξωτερικός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οπλισμός </w:t>
      </w:r>
      <w:r w:rsidR="00F1039C">
        <w:rPr>
          <w:rFonts w:ascii="Bookman Old Style" w:hAnsi="Bookman Old Style"/>
          <w:sz w:val="26"/>
          <w:szCs w:val="26"/>
          <w:lang w:val="el-GR"/>
        </w:rPr>
        <w:t xml:space="preserve">  </w:t>
      </w:r>
      <w:r w:rsidRPr="00F1039C">
        <w:rPr>
          <w:rFonts w:ascii="Bookman Old Style" w:hAnsi="Bookman Old Style"/>
          <w:sz w:val="26"/>
          <w:szCs w:val="26"/>
          <w:lang w:val="el-GR"/>
        </w:rPr>
        <w:t xml:space="preserve">με </w:t>
      </w:r>
    </w:p>
    <w:p w:rsidR="00F1039C" w:rsidRDefault="00F1039C" w:rsidP="00A72D6D">
      <w:pPr>
        <w:ind w:firstLine="567"/>
        <w:jc w:val="both"/>
        <w:rPr>
          <w:rFonts w:ascii="Bookman Old Style" w:hAnsi="Bookman Old Style"/>
          <w:sz w:val="26"/>
          <w:szCs w:val="26"/>
          <w:lang w:val="el-GR"/>
        </w:rPr>
      </w:pPr>
    </w:p>
    <w:p w:rsidR="00A72D6D" w:rsidRPr="00F1039C" w:rsidRDefault="00A72D6D" w:rsidP="00F1039C">
      <w:pPr>
        <w:jc w:val="both"/>
        <w:rPr>
          <w:rFonts w:ascii="Bookman Old Style" w:hAnsi="Bookman Old Style"/>
          <w:sz w:val="26"/>
          <w:szCs w:val="26"/>
          <w:lang w:val="el-GR"/>
        </w:rPr>
      </w:pPr>
      <w:r w:rsidRPr="00F1039C">
        <w:rPr>
          <w:rFonts w:ascii="Bookman Old Style" w:hAnsi="Bookman Old Style"/>
          <w:sz w:val="26"/>
          <w:szCs w:val="26"/>
          <w:lang w:val="el-GR"/>
        </w:rPr>
        <w:lastRenderedPageBreak/>
        <w:t>διάφορες καλές και ηθικές πράξεις. Είναι η ένωσή μας με τον Χριστό, όπως μας προσφέρεται στον λειτουργικό χώρο με το μυστήριο της Θείας Κοινωνίας.</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Ο Απόστολος Παύλος μας μεταφέρει σε εμπόλεμη κατάσταση. Ο Χριστιανός με το Άγιο Βάπτισμα και το Χρίσμα αναλαμβάνει αγώνα, βρίσκεται σε εμπόλεμη κατάσταση με τις δαιμονικές δυνάμεις.</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Ο διάβολος κάποτε έπεισε την Εύα ότι ο Θεός είναι ζηλιάρης και επομένως κακός, γι’ αυτό τους απαγόρευσε να φάνε από το συγκεκριμένο δέντρο στον Παράδεισο. Οι δαιμονικές δυνάμεις είναι διαιρετικές και διασπαστικές, γιατί διαλύουν την κοινωνία και την ένωση του ανθρώπου με τον Θεό και κατ’ επέκταση με τους άλλους ανθρώπους. Η διάσπαση της κοινωνίας σημαίνει αλλοίωση της αγάπης, εγκλωβισμό στο Εγώ και επομένως απομόνωση.</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Ο διάβολος και ο θάνατος δεν αντιμετωπίζονται από τον άνθρωπο με τις ξεκομμένες από τον Θεό δυνάμεις του. Πρέπει ο άνθρωπος να αναλάβει την πανοπλία του Θεού, δηλαδή να ενδυθεί τον Χριστό, που έχει νικήσει τον διάβολο. Ο Απόστολος Παύλος υπογραμμίζει ότι ο άνθρωπος μόνο στον χώρο της Εκκλησίας μπορεί να αντιμετωπίσει τον διάβολο. Στην Εκκλησία ο άνθρωπος αποδέχεται τη ζωή του Κυρίου, ενεργοποιεί τα χαρίσματά του και έτσι ελευθερώνεται από τις δαιμονικές δυνάμεις.</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lastRenderedPageBreak/>
        <w:t>Στην κοινωνία της εν Χριστώ αγάπης, όπως προσφέρεται στον λειτουργικό χώρο της Εκκλησίας, ο εγωισμός και ο ατομισμός του ανθρώπου μεταποιείται σε αδιάσπαστη ενότητα προσώπων. Απομακρύνεται το πνεύμα της διαίρεσης και διάσπασης και έτσι εξαλείφεται ο φόβος, η αγωνία, η απελπισία και οι νευρωτικές και ψυχικές διαταραχές του ανθρώπου.</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 xml:space="preserve">Όσες φορές ο διάβολος τα έβαλε με τον Κύριο νικήθηκε ντροπιασμένος. Στην έρημο ο Χριστός τον κατατρόπωσε. Στο εκούσιο Πάθος και τον θάνατο του Κυρίου νόμισε ο Διάβολος πως νίκησε, αλλά σύντομα φάνηκε πως νικήθηκε κατά κράτος από «τον </w:t>
      </w:r>
      <w:proofErr w:type="spellStart"/>
      <w:r w:rsidRPr="00F1039C">
        <w:rPr>
          <w:rFonts w:ascii="Bookman Old Style" w:hAnsi="Bookman Old Style"/>
          <w:sz w:val="26"/>
          <w:szCs w:val="26"/>
          <w:lang w:val="el-GR"/>
        </w:rPr>
        <w:t>ζωοποιόν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νεκρόν</w:t>
      </w:r>
      <w:proofErr w:type="spellEnd"/>
      <w:r w:rsidRPr="00F1039C">
        <w:rPr>
          <w:rFonts w:ascii="Bookman Old Style" w:hAnsi="Bookman Old Style"/>
          <w:sz w:val="26"/>
          <w:szCs w:val="26"/>
          <w:lang w:val="el-GR"/>
        </w:rPr>
        <w:t>».</w:t>
      </w:r>
      <w:r w:rsidRPr="00F1039C">
        <w:rPr>
          <w:rFonts w:ascii="Bookman Old Style" w:hAnsi="Bookman Old Style"/>
          <w:sz w:val="26"/>
          <w:szCs w:val="26"/>
          <w:lang w:val="el-GR"/>
        </w:rPr>
        <w:tab/>
        <w:t>Όταν ο άνθρωπος μετέχει της Θείας Κοινωνίας, τότε ο Διάβολος δεν τολμά να τον πλησιάσει, διότι μέσα από την ύπαρξή του ακτινοβολεί την Αλήθεια του Κυρίου. Ο Χριστιανός αντιμετωπίζει όλα τα βέλη του πονηρού με την ασπίδα της πίστης. Πρόκειται για την πλήρη παράδοση και εμπιστοσύνη του ανθρώπου στην αγάπη του Χριστού. Σε μια τέτοια σχέση και κοινωνία, ο πιστός αντιμετωπίζει όλα τα «</w:t>
      </w:r>
      <w:proofErr w:type="spellStart"/>
      <w:r w:rsidRPr="00F1039C">
        <w:rPr>
          <w:rFonts w:ascii="Bookman Old Style" w:hAnsi="Bookman Old Style"/>
          <w:sz w:val="26"/>
          <w:szCs w:val="26"/>
          <w:lang w:val="el-GR"/>
        </w:rPr>
        <w:t>πεπυρωμένα</w:t>
      </w:r>
      <w:proofErr w:type="spellEnd"/>
      <w:r w:rsidRPr="00F1039C">
        <w:rPr>
          <w:rFonts w:ascii="Bookman Old Style" w:hAnsi="Bookman Old Style"/>
          <w:sz w:val="26"/>
          <w:szCs w:val="26"/>
          <w:lang w:val="el-GR"/>
        </w:rPr>
        <w:t xml:space="preserve"> βέλη του πονηρού».</w:t>
      </w:r>
    </w:p>
    <w:p w:rsidR="00A72D6D" w:rsidRPr="00F1039C" w:rsidRDefault="00A72D6D" w:rsidP="00A72D6D">
      <w:pPr>
        <w:ind w:firstLine="567"/>
        <w:jc w:val="both"/>
        <w:rPr>
          <w:rFonts w:ascii="Bookman Old Style" w:hAnsi="Bookman Old Style"/>
          <w:sz w:val="26"/>
          <w:szCs w:val="26"/>
          <w:lang w:val="el-GR"/>
        </w:rPr>
      </w:pPr>
    </w:p>
    <w:p w:rsidR="00A72D6D" w:rsidRPr="00F1039C" w:rsidRDefault="00A72D6D" w:rsidP="00A72D6D">
      <w:pPr>
        <w:ind w:firstLine="567"/>
        <w:jc w:val="both"/>
        <w:rPr>
          <w:rFonts w:ascii="Bookman Old Style" w:hAnsi="Bookman Old Style"/>
          <w:sz w:val="26"/>
          <w:szCs w:val="26"/>
          <w:lang w:val="el-GR"/>
        </w:rPr>
      </w:pPr>
      <w:r w:rsidRPr="00F1039C">
        <w:rPr>
          <w:rFonts w:ascii="Bookman Old Style" w:hAnsi="Bookman Old Style"/>
          <w:sz w:val="26"/>
          <w:szCs w:val="26"/>
          <w:lang w:val="el-GR"/>
        </w:rPr>
        <w:t>Γι’ αυτό «</w:t>
      </w:r>
      <w:proofErr w:type="spellStart"/>
      <w:r w:rsidRPr="00F1039C">
        <w:rPr>
          <w:sz w:val="26"/>
          <w:szCs w:val="26"/>
          <w:lang w:val="el-GR"/>
        </w:rPr>
        <w:t>ἐ</w:t>
      </w:r>
      <w:r w:rsidRPr="00F1039C">
        <w:rPr>
          <w:rFonts w:ascii="Bookman Old Style" w:hAnsi="Bookman Old Style"/>
          <w:sz w:val="26"/>
          <w:szCs w:val="26"/>
          <w:lang w:val="el-GR"/>
        </w:rPr>
        <w:t>νδυναμο</w:t>
      </w:r>
      <w:r w:rsidRPr="00F1039C">
        <w:rPr>
          <w:sz w:val="26"/>
          <w:szCs w:val="26"/>
          <w:lang w:val="el-GR"/>
        </w:rPr>
        <w:t>ῦ</w:t>
      </w:r>
      <w:r w:rsidRPr="00F1039C">
        <w:rPr>
          <w:rFonts w:ascii="Bookman Old Style" w:hAnsi="Bookman Old Style"/>
          <w:sz w:val="26"/>
          <w:szCs w:val="26"/>
          <w:lang w:val="el-GR"/>
        </w:rPr>
        <w:t>σθε</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ἐ</w:t>
      </w:r>
      <w:r w:rsidRPr="00F1039C">
        <w:rPr>
          <w:rFonts w:ascii="Bookman Old Style" w:hAnsi="Bookman Old Style"/>
          <w:sz w:val="26"/>
          <w:szCs w:val="26"/>
          <w:lang w:val="el-GR"/>
        </w:rPr>
        <w:t>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Κυρ</w:t>
      </w:r>
      <w:r w:rsidRPr="00F1039C">
        <w:rPr>
          <w:sz w:val="26"/>
          <w:szCs w:val="26"/>
          <w:lang w:val="el-GR"/>
        </w:rPr>
        <w:t>ίῳ</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κα</w:t>
      </w:r>
      <w:r w:rsidRPr="00F1039C">
        <w:rPr>
          <w:sz w:val="26"/>
          <w:szCs w:val="26"/>
          <w:lang w:val="el-GR"/>
        </w:rPr>
        <w:t>ὶ</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ἐ</w:t>
      </w:r>
      <w:r w:rsidRPr="00F1039C">
        <w:rPr>
          <w:rFonts w:ascii="Bookman Old Style" w:hAnsi="Bookman Old Style"/>
          <w:sz w:val="26"/>
          <w:szCs w:val="26"/>
          <w:lang w:val="el-GR"/>
        </w:rPr>
        <w:t>ν</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τ</w:t>
      </w:r>
      <w:r w:rsidRPr="00F1039C">
        <w:rPr>
          <w:sz w:val="26"/>
          <w:szCs w:val="26"/>
          <w:lang w:val="el-GR"/>
        </w:rPr>
        <w:t>ῷ</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κρ</w:t>
      </w:r>
      <w:r w:rsidRPr="00F1039C">
        <w:rPr>
          <w:sz w:val="26"/>
          <w:szCs w:val="26"/>
          <w:lang w:val="el-GR"/>
        </w:rPr>
        <w:t>ά</w:t>
      </w:r>
      <w:r w:rsidRPr="00F1039C">
        <w:rPr>
          <w:rFonts w:ascii="Bookman Old Style" w:hAnsi="Bookman Old Style"/>
          <w:sz w:val="26"/>
          <w:szCs w:val="26"/>
          <w:lang w:val="el-GR"/>
        </w:rPr>
        <w:t>τει</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τ</w:t>
      </w:r>
      <w:r w:rsidRPr="00F1039C">
        <w:rPr>
          <w:sz w:val="26"/>
          <w:szCs w:val="26"/>
          <w:lang w:val="el-GR"/>
        </w:rPr>
        <w:t>ῆ</w:t>
      </w:r>
      <w:r w:rsidRPr="00F1039C">
        <w:rPr>
          <w:rFonts w:ascii="Bookman Old Style" w:hAnsi="Bookman Old Style"/>
          <w:sz w:val="26"/>
          <w:szCs w:val="26"/>
          <w:lang w:val="el-GR"/>
        </w:rPr>
        <w:t>ς</w:t>
      </w:r>
      <w:proofErr w:type="spellEnd"/>
      <w:r w:rsidRPr="00F1039C">
        <w:rPr>
          <w:rFonts w:ascii="Bookman Old Style" w:hAnsi="Bookman Old Style"/>
          <w:sz w:val="26"/>
          <w:szCs w:val="26"/>
          <w:lang w:val="el-GR"/>
        </w:rPr>
        <w:t xml:space="preserve"> </w:t>
      </w:r>
      <w:proofErr w:type="spellStart"/>
      <w:r w:rsidRPr="00F1039C">
        <w:rPr>
          <w:sz w:val="26"/>
          <w:szCs w:val="26"/>
          <w:lang w:val="el-GR"/>
        </w:rPr>
        <w:t>ἰ</w:t>
      </w:r>
      <w:r w:rsidRPr="00F1039C">
        <w:rPr>
          <w:rFonts w:ascii="Bookman Old Style" w:hAnsi="Bookman Old Style"/>
          <w:sz w:val="26"/>
          <w:szCs w:val="26"/>
          <w:lang w:val="el-GR"/>
        </w:rPr>
        <w:t>σχ</w:t>
      </w:r>
      <w:r w:rsidRPr="00F1039C">
        <w:rPr>
          <w:sz w:val="26"/>
          <w:szCs w:val="26"/>
          <w:lang w:val="el-GR"/>
        </w:rPr>
        <w:t>ύ</w:t>
      </w:r>
      <w:r w:rsidRPr="00F1039C">
        <w:rPr>
          <w:rFonts w:ascii="Bookman Old Style" w:hAnsi="Bookman Old Style"/>
          <w:sz w:val="26"/>
          <w:szCs w:val="26"/>
          <w:lang w:val="el-GR"/>
        </w:rPr>
        <w:t>ος</w:t>
      </w:r>
      <w:proofErr w:type="spellEnd"/>
      <w:r w:rsidRPr="00F1039C">
        <w:rPr>
          <w:rFonts w:ascii="Bookman Old Style" w:hAnsi="Bookman Old Style"/>
          <w:sz w:val="26"/>
          <w:szCs w:val="26"/>
          <w:lang w:val="el-GR"/>
        </w:rPr>
        <w:t xml:space="preserve"> </w:t>
      </w:r>
      <w:proofErr w:type="spellStart"/>
      <w:r w:rsidRPr="00F1039C">
        <w:rPr>
          <w:rFonts w:ascii="Bookman Old Style" w:hAnsi="Bookman Old Style"/>
          <w:sz w:val="26"/>
          <w:szCs w:val="26"/>
          <w:lang w:val="el-GR"/>
        </w:rPr>
        <w:t>α</w:t>
      </w:r>
      <w:r w:rsidRPr="00F1039C">
        <w:rPr>
          <w:sz w:val="26"/>
          <w:szCs w:val="26"/>
          <w:lang w:val="el-GR"/>
        </w:rPr>
        <w:t>ὐ</w:t>
      </w:r>
      <w:r w:rsidRPr="00F1039C">
        <w:rPr>
          <w:rFonts w:ascii="Bookman Old Style" w:hAnsi="Bookman Old Style"/>
          <w:sz w:val="26"/>
          <w:szCs w:val="26"/>
          <w:lang w:val="el-GR"/>
        </w:rPr>
        <w:t>το</w:t>
      </w:r>
      <w:r w:rsidRPr="00F1039C">
        <w:rPr>
          <w:sz w:val="26"/>
          <w:szCs w:val="26"/>
          <w:lang w:val="el-GR"/>
        </w:rPr>
        <w:t>ῦ</w:t>
      </w:r>
      <w:proofErr w:type="spellEnd"/>
      <w:r w:rsidRPr="00F1039C">
        <w:rPr>
          <w:rFonts w:ascii="Bookman Old Style" w:hAnsi="Bookman Old Style"/>
          <w:sz w:val="26"/>
          <w:szCs w:val="26"/>
          <w:lang w:val="el-GR"/>
        </w:rPr>
        <w:t>».</w:t>
      </w:r>
    </w:p>
    <w:p w:rsidR="00B4707E" w:rsidRPr="00F1039C" w:rsidRDefault="00B4707E" w:rsidP="00B4707E">
      <w:pPr>
        <w:spacing w:after="60"/>
        <w:ind w:left="720"/>
        <w:jc w:val="both"/>
        <w:rPr>
          <w:rFonts w:ascii="Bookman Old Style" w:hAnsi="Bookman Old Style"/>
          <w:sz w:val="26"/>
          <w:szCs w:val="26"/>
          <w:lang w:val="el-GR"/>
        </w:rPr>
      </w:pPr>
    </w:p>
    <w:p w:rsidR="00B4707E" w:rsidRPr="00F1039C" w:rsidRDefault="00F1039C" w:rsidP="00B4707E">
      <w:pPr>
        <w:tabs>
          <w:tab w:val="left" w:pos="142"/>
          <w:tab w:val="left" w:pos="426"/>
          <w:tab w:val="left" w:pos="709"/>
          <w:tab w:val="left" w:pos="851"/>
          <w:tab w:val="left" w:pos="1418"/>
        </w:tabs>
        <w:spacing w:after="80"/>
        <w:rPr>
          <w:rFonts w:ascii="Bookman Old Style" w:hAnsi="Bookman Old Style"/>
          <w:sz w:val="26"/>
          <w:szCs w:val="26"/>
          <w:lang w:val="el-GR"/>
        </w:rPr>
      </w:pPr>
      <w:r>
        <w:rPr>
          <w:noProof/>
          <w:lang w:eastAsia="en-GB"/>
        </w:rPr>
        <w:drawing>
          <wp:anchor distT="0" distB="0" distL="114300" distR="114300" simplePos="0" relativeHeight="251659264" behindDoc="0" locked="0" layoutInCell="1" allowOverlap="1" wp14:anchorId="1FFEFDCC" wp14:editId="145B3C13">
            <wp:simplePos x="0" y="0"/>
            <wp:positionH relativeFrom="column">
              <wp:posOffset>689155</wp:posOffset>
            </wp:positionH>
            <wp:positionV relativeFrom="paragraph">
              <wp:posOffset>41910</wp:posOffset>
            </wp:positionV>
            <wp:extent cx="2657475" cy="972185"/>
            <wp:effectExtent l="0" t="0" r="9525" b="0"/>
            <wp:wrapSquare wrapText="bothSides"/>
            <wp:docPr id="7" name="Picture 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χετική εικόν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7E" w:rsidRPr="00F1039C" w:rsidRDefault="00B4707E" w:rsidP="00B4707E">
      <w:pPr>
        <w:tabs>
          <w:tab w:val="left" w:pos="142"/>
          <w:tab w:val="left" w:pos="426"/>
          <w:tab w:val="left" w:pos="709"/>
          <w:tab w:val="left" w:pos="851"/>
          <w:tab w:val="left" w:pos="1418"/>
        </w:tabs>
        <w:spacing w:after="80"/>
        <w:rPr>
          <w:rFonts w:ascii="Bookman Old Style" w:hAnsi="Bookman Old Style"/>
          <w:sz w:val="26"/>
          <w:szCs w:val="26"/>
          <w:lang w:val="el-GR"/>
        </w:rPr>
      </w:pPr>
    </w:p>
    <w:p w:rsidR="00B4707E" w:rsidRDefault="00B4707E" w:rsidP="00B4707E">
      <w:pPr>
        <w:tabs>
          <w:tab w:val="left" w:pos="142"/>
          <w:tab w:val="left" w:pos="426"/>
          <w:tab w:val="left" w:pos="709"/>
          <w:tab w:val="left" w:pos="851"/>
          <w:tab w:val="left" w:pos="1418"/>
        </w:tabs>
        <w:spacing w:after="80"/>
        <w:rPr>
          <w:rFonts w:ascii="Bookman Old Style" w:hAnsi="Bookman Old Style"/>
          <w:lang w:val="el-GR"/>
        </w:rPr>
      </w:pPr>
    </w:p>
    <w:p w:rsidR="00B4707E" w:rsidRDefault="00B4707E" w:rsidP="00B4707E">
      <w:pPr>
        <w:tabs>
          <w:tab w:val="left" w:pos="142"/>
          <w:tab w:val="left" w:pos="426"/>
          <w:tab w:val="left" w:pos="709"/>
          <w:tab w:val="left" w:pos="851"/>
          <w:tab w:val="left" w:pos="1418"/>
        </w:tabs>
        <w:spacing w:after="80"/>
        <w:rPr>
          <w:rFonts w:ascii="Bookman Old Style" w:hAnsi="Bookman Old Style"/>
          <w:lang w:val="el-GR"/>
        </w:rPr>
      </w:pPr>
    </w:p>
    <w:p w:rsidR="00B4707E" w:rsidRPr="00613850" w:rsidRDefault="001F13E2" w:rsidP="00B4707E">
      <w:pPr>
        <w:tabs>
          <w:tab w:val="left" w:pos="142"/>
          <w:tab w:val="left" w:pos="426"/>
          <w:tab w:val="left" w:pos="709"/>
          <w:tab w:val="left" w:pos="851"/>
          <w:tab w:val="left" w:pos="1418"/>
        </w:tabs>
        <w:spacing w:after="80"/>
        <w:rPr>
          <w:rFonts w:ascii="Bookman Old Style" w:hAnsi="Bookman Old Style"/>
          <w:b/>
          <w:u w:val="single"/>
          <w:lang w:val="el-GR"/>
        </w:rPr>
      </w:pPr>
      <w:r w:rsidRPr="00613850">
        <w:rPr>
          <w:rFonts w:ascii="Bookman Old Style" w:hAnsi="Bookman Old Style"/>
          <w:b/>
          <w:u w:val="single"/>
          <w:lang w:val="el-GR"/>
        </w:rPr>
        <w:lastRenderedPageBreak/>
        <w:t>Προσευχή</w:t>
      </w:r>
    </w:p>
    <w:p w:rsidR="001F13E2" w:rsidRDefault="001F13E2" w:rsidP="00B4707E">
      <w:pPr>
        <w:tabs>
          <w:tab w:val="left" w:pos="142"/>
          <w:tab w:val="left" w:pos="426"/>
          <w:tab w:val="left" w:pos="709"/>
          <w:tab w:val="left" w:pos="851"/>
          <w:tab w:val="left" w:pos="1418"/>
        </w:tabs>
        <w:spacing w:after="80"/>
        <w:rPr>
          <w:rFonts w:ascii="Bookman Old Style" w:hAnsi="Bookman Old Style"/>
          <w:lang w:val="el-GR"/>
        </w:rPr>
      </w:pPr>
      <w:r>
        <w:rPr>
          <w:rFonts w:ascii="Bookman Old Style" w:hAnsi="Bookman Old Style"/>
          <w:lang w:val="el-GR"/>
        </w:rPr>
        <w:t xml:space="preserve"> </w:t>
      </w:r>
    </w:p>
    <w:p w:rsidR="001F13E2" w:rsidRDefault="001F13E2"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 xml:space="preserve">Κύριε, πόση γαλήνη έχει η </w:t>
      </w:r>
      <w:r w:rsidR="00613850">
        <w:rPr>
          <w:rFonts w:ascii="Bookman Old Style" w:hAnsi="Bookman Old Style"/>
          <w:lang w:val="el-GR"/>
        </w:rPr>
        <w:t>θ</w:t>
      </w:r>
      <w:r>
        <w:rPr>
          <w:rFonts w:ascii="Bookman Old Style" w:hAnsi="Bookman Old Style"/>
          <w:lang w:val="el-GR"/>
        </w:rPr>
        <w:t>εϊκή μορφή Σου!</w:t>
      </w:r>
    </w:p>
    <w:p w:rsidR="001F13E2" w:rsidRDefault="001F13E2"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 xml:space="preserve">Πόσο γαληνεύει την ψυχή μου και δημιουργεί ρίγη συγκινήσεων το απαλό και γεμάτο </w:t>
      </w:r>
      <w:proofErr w:type="spellStart"/>
      <w:r>
        <w:rPr>
          <w:rFonts w:ascii="Bookman Old Style" w:hAnsi="Bookman Old Style"/>
          <w:lang w:val="el-GR"/>
        </w:rPr>
        <w:t>καλωσύνη</w:t>
      </w:r>
      <w:proofErr w:type="spellEnd"/>
      <w:r>
        <w:rPr>
          <w:rFonts w:ascii="Bookman Old Style" w:hAnsi="Bookman Old Style"/>
          <w:lang w:val="el-GR"/>
        </w:rPr>
        <w:t xml:space="preserve"> βλέμμα Σου!</w:t>
      </w:r>
    </w:p>
    <w:p w:rsidR="001F13E2" w:rsidRDefault="00B92A69"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Κοντά Σου αισθάνομαι την ασφάλεια μικρού παιδιού στην αγκαλιά της μάνας. Τη σιγουριά του πλοίου που έχει στο τιμόνι καλό κυβερνήτη.</w:t>
      </w:r>
    </w:p>
    <w:p w:rsidR="00B92A69" w:rsidRDefault="00B92A69"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 xml:space="preserve">Η ψυχή μου, Κύριε, αισθάνεται την ανάγκη να μιλήσει μαζί Σου. Να Σου απευθύνει ένα θερμό ευχαριστώ </w:t>
      </w:r>
      <w:proofErr w:type="spellStart"/>
      <w:r w:rsidR="00C11055">
        <w:rPr>
          <w:rFonts w:ascii="Bookman Old Style" w:hAnsi="Bookman Old Style"/>
          <w:lang w:val="el-GR"/>
        </w:rPr>
        <w:t>βαθειάς</w:t>
      </w:r>
      <w:proofErr w:type="spellEnd"/>
      <w:r w:rsidR="00C11055">
        <w:rPr>
          <w:rFonts w:ascii="Bookman Old Style" w:hAnsi="Bookman Old Style"/>
          <w:lang w:val="el-GR"/>
        </w:rPr>
        <w:t xml:space="preserve"> ευγνωμοσύνης και πολλής αγάπης.</w:t>
      </w:r>
    </w:p>
    <w:p w:rsidR="00C11055" w:rsidRDefault="00C11055"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Σε ευχαριστώ, Κύριε, για τους κρουνούς των δωρεών, που ανέβλυσαν από το σταυρό Σου και έλουσαν τη ζωή μου μέχρι σήμερα.</w:t>
      </w:r>
    </w:p>
    <w:p w:rsidR="00C11055" w:rsidRDefault="00C11055"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Σε ευχαριστώ, Κύριε, για την ενίσχυση που μου παρέχεις στο δύσκολο ανηφόρισμα για την κατάκτηση του ψηλού ιδανικού της ζωής μου.</w:t>
      </w:r>
    </w:p>
    <w:p w:rsidR="00C11055" w:rsidRDefault="00C11055"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Σε βλέπω, Κύριε, από ψηλά να μου στέλνεις το τρανό κάλεσμα του «καλού αγώνα» και ο δικός Σου αγώνας ΄μου φτερώνει την ψυχή, για ν’</w:t>
      </w:r>
      <w:r w:rsidR="00613850">
        <w:rPr>
          <w:rFonts w:ascii="Bookman Old Style" w:hAnsi="Bookman Old Style"/>
          <w:lang w:val="el-GR"/>
        </w:rPr>
        <w:t xml:space="preserve"> </w:t>
      </w:r>
      <w:r>
        <w:rPr>
          <w:rFonts w:ascii="Bookman Old Style" w:hAnsi="Bookman Old Style"/>
          <w:lang w:val="el-GR"/>
        </w:rPr>
        <w:t>ανεβ</w:t>
      </w:r>
      <w:r w:rsidR="00613850">
        <w:rPr>
          <w:rFonts w:ascii="Bookman Old Style" w:hAnsi="Bookman Old Style"/>
          <w:lang w:val="el-GR"/>
        </w:rPr>
        <w:t>ώ</w:t>
      </w:r>
      <w:r>
        <w:rPr>
          <w:rFonts w:ascii="Bookman Old Style" w:hAnsi="Bookman Old Style"/>
          <w:lang w:val="el-GR"/>
        </w:rPr>
        <w:t xml:space="preserve"> στις ψηλ</w:t>
      </w:r>
      <w:r w:rsidR="00613850">
        <w:rPr>
          <w:rFonts w:ascii="Bookman Old Style" w:hAnsi="Bookman Old Style"/>
          <w:lang w:val="el-GR"/>
        </w:rPr>
        <w:t xml:space="preserve">ές </w:t>
      </w:r>
      <w:r>
        <w:rPr>
          <w:rFonts w:ascii="Bookman Old Style" w:hAnsi="Bookman Old Style"/>
          <w:lang w:val="el-GR"/>
        </w:rPr>
        <w:t xml:space="preserve"> κορυφές της αρετής. </w:t>
      </w:r>
    </w:p>
    <w:p w:rsidR="001F13E2" w:rsidRDefault="00613850"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Η καρδιά μου ευφραίνεται και η ψυχή μου αγάλλεται, όταν αισθάνομαι ότι ζω και αναπνέω μέσα στη θερμή ατμόσφαιρα της παρουσίας Σου.</w:t>
      </w:r>
    </w:p>
    <w:p w:rsidR="00613850" w:rsidRDefault="00613850"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 xml:space="preserve">Η δύναμή Σου με γιγαντώνει. Η </w:t>
      </w:r>
      <w:proofErr w:type="spellStart"/>
      <w:r>
        <w:rPr>
          <w:rFonts w:ascii="Bookman Old Style" w:hAnsi="Bookman Old Style"/>
          <w:lang w:val="el-GR"/>
        </w:rPr>
        <w:t>γλυκειά</w:t>
      </w:r>
      <w:proofErr w:type="spellEnd"/>
      <w:r>
        <w:rPr>
          <w:rFonts w:ascii="Bookman Old Style" w:hAnsi="Bookman Old Style"/>
          <w:lang w:val="el-GR"/>
        </w:rPr>
        <w:t xml:space="preserve"> μορφή Σου με γεμίζει αισιοδοξία. Η παρουσία Σου με φτερώνει. Το βλέμμα Σου με συγκρατεί και η ζωή Σου με εμπνέει.</w:t>
      </w:r>
    </w:p>
    <w:p w:rsidR="00613850" w:rsidRDefault="00613850"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lastRenderedPageBreak/>
        <w:t>Δέξου, Κύριε, ολόθερμη την παράκλησή μου. Μείνε μαζί μου βοηθός και σκεπαστής ως καλός φίλος και αδελφός. Ως καλός Πατέρας και Θεός μου.</w:t>
      </w:r>
    </w:p>
    <w:p w:rsidR="00613850" w:rsidRDefault="00613850" w:rsidP="00613850">
      <w:pPr>
        <w:tabs>
          <w:tab w:val="left" w:pos="142"/>
          <w:tab w:val="left" w:pos="426"/>
          <w:tab w:val="left" w:pos="709"/>
          <w:tab w:val="left" w:pos="851"/>
          <w:tab w:val="left" w:pos="1418"/>
        </w:tabs>
        <w:spacing w:after="240"/>
        <w:jc w:val="both"/>
        <w:rPr>
          <w:rFonts w:ascii="Bookman Old Style" w:hAnsi="Bookman Old Style"/>
          <w:lang w:val="el-GR"/>
        </w:rPr>
      </w:pPr>
      <w:r>
        <w:rPr>
          <w:rFonts w:ascii="Bookman Old Style" w:hAnsi="Bookman Old Style"/>
          <w:lang w:val="el-GR"/>
        </w:rPr>
        <w:t>Περιφρούρησέ με από κάθε πειρασμό. Στήριξέ με στις δύσκολες καμπές του αγώνα μου. Βοήθησέ με να Σε πλησιάσω πιο</w:t>
      </w:r>
      <w:bookmarkStart w:id="0" w:name="_GoBack"/>
      <w:bookmarkEnd w:id="0"/>
      <w:r>
        <w:rPr>
          <w:rFonts w:ascii="Bookman Old Style" w:hAnsi="Bookman Old Style"/>
          <w:lang w:val="el-GR"/>
        </w:rPr>
        <w:t xml:space="preserve"> πολύ. Και αξίωσέ με να αναδειχθώ </w:t>
      </w:r>
      <w:proofErr w:type="spellStart"/>
      <w:r>
        <w:rPr>
          <w:rFonts w:ascii="Bookman Old Style" w:hAnsi="Bookman Old Style"/>
          <w:lang w:val="el-GR"/>
        </w:rPr>
        <w:t>τέκνον</w:t>
      </w:r>
      <w:proofErr w:type="spellEnd"/>
      <w:r>
        <w:rPr>
          <w:rFonts w:ascii="Bookman Old Style" w:hAnsi="Bookman Old Style"/>
          <w:lang w:val="el-GR"/>
        </w:rPr>
        <w:t xml:space="preserve"> Σου αγαπητό και αξιωθώ της βασιλείας Σου της </w:t>
      </w:r>
      <w:proofErr w:type="spellStart"/>
      <w:r>
        <w:rPr>
          <w:rFonts w:ascii="Bookman Old Style" w:hAnsi="Bookman Old Style"/>
          <w:lang w:val="el-GR"/>
        </w:rPr>
        <w:t>επουρανίας</w:t>
      </w:r>
      <w:proofErr w:type="spellEnd"/>
      <w:r>
        <w:rPr>
          <w:rFonts w:ascii="Bookman Old Style" w:hAnsi="Bookman Old Style"/>
          <w:lang w:val="el-GR"/>
        </w:rPr>
        <w:t>. Αμήν.</w:t>
      </w:r>
    </w:p>
    <w:p w:rsidR="00613850" w:rsidRDefault="00613850" w:rsidP="00613850">
      <w:pPr>
        <w:tabs>
          <w:tab w:val="left" w:pos="142"/>
          <w:tab w:val="left" w:pos="426"/>
          <w:tab w:val="left" w:pos="709"/>
          <w:tab w:val="left" w:pos="851"/>
          <w:tab w:val="left" w:pos="1418"/>
        </w:tabs>
        <w:spacing w:after="80"/>
        <w:jc w:val="both"/>
        <w:rPr>
          <w:rFonts w:ascii="Bookman Old Style" w:hAnsi="Bookman Old Style"/>
          <w:lang w:val="el-GR"/>
        </w:rPr>
      </w:pPr>
    </w:p>
    <w:p w:rsidR="00F1039C" w:rsidRDefault="00F1039C" w:rsidP="00B4707E">
      <w:pPr>
        <w:tabs>
          <w:tab w:val="left" w:pos="142"/>
          <w:tab w:val="left" w:pos="426"/>
          <w:tab w:val="left" w:pos="709"/>
          <w:tab w:val="left" w:pos="851"/>
          <w:tab w:val="left" w:pos="1418"/>
        </w:tabs>
        <w:spacing w:after="80"/>
        <w:rPr>
          <w:rFonts w:ascii="Bookman Old Style" w:hAnsi="Bookman Old Style"/>
          <w:lang w:val="el-GR"/>
        </w:rPr>
      </w:pPr>
    </w:p>
    <w:p w:rsidR="00613850" w:rsidRDefault="00613850" w:rsidP="00B4707E">
      <w:pPr>
        <w:tabs>
          <w:tab w:val="left" w:pos="142"/>
          <w:tab w:val="left" w:pos="426"/>
          <w:tab w:val="left" w:pos="709"/>
          <w:tab w:val="left" w:pos="851"/>
          <w:tab w:val="left" w:pos="1418"/>
        </w:tabs>
        <w:spacing w:after="80"/>
        <w:rPr>
          <w:rFonts w:ascii="Bookman Old Style" w:hAnsi="Bookman Old Style"/>
          <w:lang w:val="el-GR"/>
        </w:rPr>
      </w:pPr>
    </w:p>
    <w:p w:rsidR="00F1039C" w:rsidRDefault="00F1039C" w:rsidP="00B4707E">
      <w:pPr>
        <w:tabs>
          <w:tab w:val="left" w:pos="142"/>
          <w:tab w:val="left" w:pos="426"/>
          <w:tab w:val="left" w:pos="709"/>
          <w:tab w:val="left" w:pos="851"/>
          <w:tab w:val="left" w:pos="1418"/>
        </w:tabs>
        <w:spacing w:after="80"/>
        <w:rPr>
          <w:rFonts w:ascii="Bookman Old Style" w:hAnsi="Bookman Old Style"/>
          <w:lang w:val="el-GR"/>
        </w:rPr>
      </w:pPr>
    </w:p>
    <w:p w:rsidR="00F1039C" w:rsidRDefault="00F1039C" w:rsidP="00B4707E">
      <w:pPr>
        <w:tabs>
          <w:tab w:val="left" w:pos="142"/>
          <w:tab w:val="left" w:pos="426"/>
          <w:tab w:val="left" w:pos="709"/>
          <w:tab w:val="left" w:pos="851"/>
          <w:tab w:val="left" w:pos="1418"/>
        </w:tabs>
        <w:spacing w:after="80"/>
        <w:rPr>
          <w:rFonts w:ascii="Bookman Old Style" w:hAnsi="Bookman Old Style"/>
          <w:lang w:val="el-GR"/>
        </w:rPr>
      </w:pPr>
    </w:p>
    <w:p w:rsidR="00F1039C" w:rsidRDefault="00613850" w:rsidP="00B4707E">
      <w:pPr>
        <w:tabs>
          <w:tab w:val="left" w:pos="142"/>
          <w:tab w:val="left" w:pos="426"/>
          <w:tab w:val="left" w:pos="709"/>
          <w:tab w:val="left" w:pos="851"/>
          <w:tab w:val="left" w:pos="1418"/>
        </w:tabs>
        <w:spacing w:after="80"/>
        <w:rPr>
          <w:rFonts w:ascii="Bookman Old Style" w:hAnsi="Bookman Old Style"/>
          <w:lang w:val="el-GR"/>
        </w:rPr>
      </w:pPr>
      <w:r>
        <w:rPr>
          <w:noProof/>
          <w:lang w:eastAsia="en-GB"/>
        </w:rPr>
        <w:drawing>
          <wp:inline distT="0" distB="0" distL="0" distR="0" wp14:anchorId="48C039E6" wp14:editId="117A0E44">
            <wp:extent cx="3960495" cy="2985135"/>
            <wp:effectExtent l="0" t="0" r="1905" b="5715"/>
            <wp:docPr id="3" name="Picture 1" descr="https://fbcdn-sphotos-f-a.akamaihd.net/hphotos-ak-xpa1/v/t1.0-9/10613096_793160414063885_7829732880398732078_n.jpg?oh=351bae015322e071eea1007192d21b6d&amp;oe=551920B0&amp;__gda__=1428120328_00de767319bc826e8185078a8a1f6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pa1/v/t1.0-9/10613096_793160414063885_7829732880398732078_n.jpg?oh=351bae015322e071eea1007192d21b6d&amp;oe=551920B0&amp;__gda__=1428120328_00de767319bc826e8185078a8a1f629e"/>
                    <pic:cNvPicPr>
                      <a:picLocks noChangeAspect="1" noChangeArrowheads="1"/>
                    </pic:cNvPicPr>
                  </pic:nvPicPr>
                  <pic:blipFill>
                    <a:blip r:embed="rId13" cstate="print"/>
                    <a:srcRect/>
                    <a:stretch>
                      <a:fillRect/>
                    </a:stretch>
                  </pic:blipFill>
                  <pic:spPr bwMode="auto">
                    <a:xfrm>
                      <a:off x="0" y="0"/>
                      <a:ext cx="3960495" cy="2985135"/>
                    </a:xfrm>
                    <a:prstGeom prst="rect">
                      <a:avLst/>
                    </a:prstGeom>
                    <a:noFill/>
                    <a:ln w="9525">
                      <a:noFill/>
                      <a:miter lim="800000"/>
                      <a:headEnd/>
                      <a:tailEnd/>
                    </a:ln>
                  </pic:spPr>
                </pic:pic>
              </a:graphicData>
            </a:graphic>
          </wp:inline>
        </w:drawing>
      </w:r>
    </w:p>
    <w:p w:rsidR="00F1039C" w:rsidRDefault="00F1039C" w:rsidP="00B4707E">
      <w:pPr>
        <w:tabs>
          <w:tab w:val="left" w:pos="142"/>
          <w:tab w:val="left" w:pos="426"/>
          <w:tab w:val="left" w:pos="709"/>
          <w:tab w:val="left" w:pos="851"/>
          <w:tab w:val="left" w:pos="1418"/>
        </w:tabs>
        <w:spacing w:after="80"/>
        <w:rPr>
          <w:rFonts w:ascii="Bookman Old Style" w:hAnsi="Bookman Old Style"/>
          <w:lang w:val="el-GR"/>
        </w:rPr>
      </w:pPr>
    </w:p>
    <w:sectPr w:rsidR="00F1039C" w:rsidSect="00045465">
      <w:footerReference w:type="even" r:id="rId14"/>
      <w:footerReference w:type="default" r:id="rId15"/>
      <w:footerReference w:type="first" r:id="rId16"/>
      <w:pgSz w:w="8392" w:h="11907" w:code="11"/>
      <w:pgMar w:top="899" w:right="1162" w:bottom="630" w:left="993" w:header="720" w:footer="287" w:gutter="0"/>
      <w:pgNumType w:start="3"/>
      <w:cols w:space="141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9C" w:rsidRDefault="009E579C">
      <w:r>
        <w:separator/>
      </w:r>
    </w:p>
  </w:endnote>
  <w:endnote w:type="continuationSeparator" w:id="0">
    <w:p w:rsidR="009E579C" w:rsidRDefault="009E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E2" w:rsidRDefault="001F13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F13E2" w:rsidRDefault="001F13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E2" w:rsidRDefault="001F13E2" w:rsidP="00045465">
    <w:pPr>
      <w:pStyle w:val="Footer"/>
      <w:framePr w:h="566" w:hRule="exact" w:wrap="around" w:vAnchor="text" w:hAnchor="page" w:x="4128" w:y="-5"/>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13850">
      <w:rPr>
        <w:rStyle w:val="PageNumber"/>
        <w:noProof/>
        <w:sz w:val="22"/>
        <w:szCs w:val="22"/>
      </w:rPr>
      <w:t>33</w:t>
    </w:r>
    <w:r>
      <w:rPr>
        <w:rStyle w:val="PageNumber"/>
        <w:sz w:val="22"/>
        <w:szCs w:val="22"/>
      </w:rPr>
      <w:fldChar w:fldCharType="end"/>
    </w:r>
  </w:p>
  <w:p w:rsidR="001F13E2" w:rsidRDefault="001F13E2" w:rsidP="00045465">
    <w:pPr>
      <w:pStyle w:val="Footer"/>
      <w:ind w:right="360"/>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3E2" w:rsidRDefault="001F13E2" w:rsidP="00045465">
    <w:pPr>
      <w:pStyle w:val="Footer"/>
      <w:jc w:val="center"/>
    </w:pPr>
  </w:p>
  <w:p w:rsidR="001F13E2" w:rsidRDefault="001F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9C" w:rsidRDefault="009E579C">
      <w:r>
        <w:separator/>
      </w:r>
    </w:p>
  </w:footnote>
  <w:footnote w:type="continuationSeparator" w:id="0">
    <w:p w:rsidR="009E579C" w:rsidRDefault="009E5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EEC594"/>
    <w:lvl w:ilvl="0">
      <w:numFmt w:val="decimal"/>
      <w:lvlText w:val="*"/>
      <w:lvlJc w:val="left"/>
    </w:lvl>
  </w:abstractNum>
  <w:abstractNum w:abstractNumId="1" w15:restartNumberingAfterBreak="0">
    <w:nsid w:val="035B73C9"/>
    <w:multiLevelType w:val="hybridMultilevel"/>
    <w:tmpl w:val="4BF8C93C"/>
    <w:lvl w:ilvl="0" w:tplc="5422F43C">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799283D"/>
    <w:multiLevelType w:val="hybridMultilevel"/>
    <w:tmpl w:val="38AA356E"/>
    <w:lvl w:ilvl="0" w:tplc="9A70234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8F24E9C"/>
    <w:multiLevelType w:val="hybridMultilevel"/>
    <w:tmpl w:val="F21A9696"/>
    <w:lvl w:ilvl="0" w:tplc="6F86E23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3E568C8"/>
    <w:multiLevelType w:val="hybridMultilevel"/>
    <w:tmpl w:val="D5EC701E"/>
    <w:lvl w:ilvl="0" w:tplc="50B4736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5701495"/>
    <w:multiLevelType w:val="hybridMultilevel"/>
    <w:tmpl w:val="7B781B2C"/>
    <w:lvl w:ilvl="0" w:tplc="D4F43E3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5784910"/>
    <w:multiLevelType w:val="hybridMultilevel"/>
    <w:tmpl w:val="73A8764E"/>
    <w:lvl w:ilvl="0" w:tplc="EE5E178A">
      <w:start w:val="1"/>
      <w:numFmt w:val="lowerLetter"/>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7" w15:restartNumberingAfterBreak="0">
    <w:nsid w:val="1AA55D03"/>
    <w:multiLevelType w:val="hybridMultilevel"/>
    <w:tmpl w:val="D98C5506"/>
    <w:lvl w:ilvl="0" w:tplc="A822BB4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13A6F32"/>
    <w:multiLevelType w:val="hybridMultilevel"/>
    <w:tmpl w:val="F49A804C"/>
    <w:lvl w:ilvl="0" w:tplc="BB903A0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3971B06"/>
    <w:multiLevelType w:val="hybridMultilevel"/>
    <w:tmpl w:val="DB805356"/>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0A29B2"/>
    <w:multiLevelType w:val="hybridMultilevel"/>
    <w:tmpl w:val="DA92ADFA"/>
    <w:lvl w:ilvl="0" w:tplc="CB8C6C3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2616B91"/>
    <w:multiLevelType w:val="hybridMultilevel"/>
    <w:tmpl w:val="B27CBFB6"/>
    <w:lvl w:ilvl="0" w:tplc="1CAC5CB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328146E7"/>
    <w:multiLevelType w:val="hybridMultilevel"/>
    <w:tmpl w:val="E6C23168"/>
    <w:lvl w:ilvl="0" w:tplc="B284E5F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3370011A"/>
    <w:multiLevelType w:val="hybridMultilevel"/>
    <w:tmpl w:val="90C2F4EE"/>
    <w:lvl w:ilvl="0" w:tplc="ED7A1EA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33847E29"/>
    <w:multiLevelType w:val="hybridMultilevel"/>
    <w:tmpl w:val="7C30B612"/>
    <w:lvl w:ilvl="0" w:tplc="F594BF4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5716912"/>
    <w:multiLevelType w:val="hybridMultilevel"/>
    <w:tmpl w:val="4718DD06"/>
    <w:lvl w:ilvl="0" w:tplc="342857A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AF63B77"/>
    <w:multiLevelType w:val="hybridMultilevel"/>
    <w:tmpl w:val="765E7854"/>
    <w:lvl w:ilvl="0" w:tplc="FABEE8B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3DB3396E"/>
    <w:multiLevelType w:val="hybridMultilevel"/>
    <w:tmpl w:val="ACAE41F0"/>
    <w:lvl w:ilvl="0" w:tplc="21FE56F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2102853"/>
    <w:multiLevelType w:val="hybridMultilevel"/>
    <w:tmpl w:val="28EC3716"/>
    <w:lvl w:ilvl="0" w:tplc="A658242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2F72F0F"/>
    <w:multiLevelType w:val="hybridMultilevel"/>
    <w:tmpl w:val="C2920314"/>
    <w:lvl w:ilvl="0" w:tplc="320A23C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64B5BC1"/>
    <w:multiLevelType w:val="hybridMultilevel"/>
    <w:tmpl w:val="CAF83468"/>
    <w:lvl w:ilvl="0" w:tplc="8246301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6974227"/>
    <w:multiLevelType w:val="hybridMultilevel"/>
    <w:tmpl w:val="3C2841A8"/>
    <w:lvl w:ilvl="0" w:tplc="75D28F4E">
      <w:start w:val="1"/>
      <w:numFmt w:val="decimal"/>
      <w:lvlText w:val="%1."/>
      <w:lvlJc w:val="left"/>
      <w:pPr>
        <w:ind w:left="644" w:hanging="360"/>
      </w:pPr>
      <w:rPr>
        <w:rFonts w:hint="default"/>
      </w:rPr>
    </w:lvl>
    <w:lvl w:ilvl="1" w:tplc="04080019">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15:restartNumberingAfterBreak="0">
    <w:nsid w:val="477A515E"/>
    <w:multiLevelType w:val="hybridMultilevel"/>
    <w:tmpl w:val="C23E46E0"/>
    <w:lvl w:ilvl="0" w:tplc="7166E17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7B2453B"/>
    <w:multiLevelType w:val="hybridMultilevel"/>
    <w:tmpl w:val="BF04B7B8"/>
    <w:lvl w:ilvl="0" w:tplc="1A9C570C">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8B46B01"/>
    <w:multiLevelType w:val="hybridMultilevel"/>
    <w:tmpl w:val="EFFE81D4"/>
    <w:lvl w:ilvl="0" w:tplc="4072A51E">
      <w:start w:val="1"/>
      <w:numFmt w:val="lowerLetter"/>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25" w15:restartNumberingAfterBreak="0">
    <w:nsid w:val="4B9C6F30"/>
    <w:multiLevelType w:val="hybridMultilevel"/>
    <w:tmpl w:val="3CDC479E"/>
    <w:lvl w:ilvl="0" w:tplc="A0A2CDD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F8E4FDD"/>
    <w:multiLevelType w:val="hybridMultilevel"/>
    <w:tmpl w:val="A66C13A2"/>
    <w:lvl w:ilvl="0" w:tplc="3C3C5DD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50BF7964"/>
    <w:multiLevelType w:val="hybridMultilevel"/>
    <w:tmpl w:val="642445FC"/>
    <w:lvl w:ilvl="0" w:tplc="086EA4E4">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0D9588F"/>
    <w:multiLevelType w:val="hybridMultilevel"/>
    <w:tmpl w:val="E3A61C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559B2"/>
    <w:multiLevelType w:val="hybridMultilevel"/>
    <w:tmpl w:val="30E88360"/>
    <w:lvl w:ilvl="0" w:tplc="BD3E76E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566642B3"/>
    <w:multiLevelType w:val="hybridMultilevel"/>
    <w:tmpl w:val="C3C4D52A"/>
    <w:lvl w:ilvl="0" w:tplc="942AAC4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575C1F0E"/>
    <w:multiLevelType w:val="hybridMultilevel"/>
    <w:tmpl w:val="A5D8F298"/>
    <w:lvl w:ilvl="0" w:tplc="08A851D4">
      <w:start w:val="1"/>
      <w:numFmt w:val="lowerLetter"/>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32" w15:restartNumberingAfterBreak="0">
    <w:nsid w:val="59F605BD"/>
    <w:multiLevelType w:val="hybridMultilevel"/>
    <w:tmpl w:val="FF065534"/>
    <w:lvl w:ilvl="0" w:tplc="A580B42E">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5C835A46"/>
    <w:multiLevelType w:val="hybridMultilevel"/>
    <w:tmpl w:val="131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0494E"/>
    <w:multiLevelType w:val="hybridMultilevel"/>
    <w:tmpl w:val="F706640C"/>
    <w:lvl w:ilvl="0" w:tplc="4F3E61B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5DA418F3"/>
    <w:multiLevelType w:val="hybridMultilevel"/>
    <w:tmpl w:val="F6CEC20C"/>
    <w:lvl w:ilvl="0" w:tplc="45484CB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61D62AD2"/>
    <w:multiLevelType w:val="hybridMultilevel"/>
    <w:tmpl w:val="85E40A6E"/>
    <w:lvl w:ilvl="0" w:tplc="23A61C6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62E23AE0"/>
    <w:multiLevelType w:val="hybridMultilevel"/>
    <w:tmpl w:val="2CC4BB8C"/>
    <w:lvl w:ilvl="0" w:tplc="AB4025B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15:restartNumberingAfterBreak="0">
    <w:nsid w:val="667B582C"/>
    <w:multiLevelType w:val="hybridMultilevel"/>
    <w:tmpl w:val="6AD85CC4"/>
    <w:lvl w:ilvl="0" w:tplc="3D240CC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6E33791F"/>
    <w:multiLevelType w:val="hybridMultilevel"/>
    <w:tmpl w:val="57DAA224"/>
    <w:lvl w:ilvl="0" w:tplc="F3465F60">
      <w:start w:val="1"/>
      <w:numFmt w:val="lowerLetter"/>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40" w15:restartNumberingAfterBreak="0">
    <w:nsid w:val="70B40431"/>
    <w:multiLevelType w:val="hybridMultilevel"/>
    <w:tmpl w:val="FBE6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804CE"/>
    <w:multiLevelType w:val="hybridMultilevel"/>
    <w:tmpl w:val="C0C02130"/>
    <w:lvl w:ilvl="0" w:tplc="1428B9C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79A1626C"/>
    <w:multiLevelType w:val="hybridMultilevel"/>
    <w:tmpl w:val="4724C5AA"/>
    <w:lvl w:ilvl="0" w:tplc="61DEE7EE">
      <w:start w:val="1"/>
      <w:numFmt w:val="decimal"/>
      <w:lvlText w:val="%1."/>
      <w:lvlJc w:val="left"/>
      <w:pPr>
        <w:ind w:left="1065" w:hanging="360"/>
      </w:pPr>
      <w:rPr>
        <w:rFonts w:hint="default"/>
      </w:rPr>
    </w:lvl>
    <w:lvl w:ilvl="1" w:tplc="04080019" w:tentative="1">
      <w:start w:val="1"/>
      <w:numFmt w:val="lowerLetter"/>
      <w:lvlText w:val="%2."/>
      <w:lvlJc w:val="left"/>
      <w:pPr>
        <w:ind w:left="1785" w:hanging="360"/>
      </w:pPr>
    </w:lvl>
    <w:lvl w:ilvl="2" w:tplc="0408001B" w:tentative="1">
      <w:start w:val="1"/>
      <w:numFmt w:val="lowerRoman"/>
      <w:lvlText w:val="%3."/>
      <w:lvlJc w:val="right"/>
      <w:pPr>
        <w:ind w:left="2505" w:hanging="180"/>
      </w:pPr>
    </w:lvl>
    <w:lvl w:ilvl="3" w:tplc="0408000F" w:tentative="1">
      <w:start w:val="1"/>
      <w:numFmt w:val="decimal"/>
      <w:lvlText w:val="%4."/>
      <w:lvlJc w:val="left"/>
      <w:pPr>
        <w:ind w:left="3225" w:hanging="360"/>
      </w:pPr>
    </w:lvl>
    <w:lvl w:ilvl="4" w:tplc="04080019" w:tentative="1">
      <w:start w:val="1"/>
      <w:numFmt w:val="lowerLetter"/>
      <w:lvlText w:val="%5."/>
      <w:lvlJc w:val="left"/>
      <w:pPr>
        <w:ind w:left="3945" w:hanging="360"/>
      </w:pPr>
    </w:lvl>
    <w:lvl w:ilvl="5" w:tplc="0408001B" w:tentative="1">
      <w:start w:val="1"/>
      <w:numFmt w:val="lowerRoman"/>
      <w:lvlText w:val="%6."/>
      <w:lvlJc w:val="right"/>
      <w:pPr>
        <w:ind w:left="4665" w:hanging="180"/>
      </w:pPr>
    </w:lvl>
    <w:lvl w:ilvl="6" w:tplc="0408000F" w:tentative="1">
      <w:start w:val="1"/>
      <w:numFmt w:val="decimal"/>
      <w:lvlText w:val="%7."/>
      <w:lvlJc w:val="left"/>
      <w:pPr>
        <w:ind w:left="5385" w:hanging="360"/>
      </w:pPr>
    </w:lvl>
    <w:lvl w:ilvl="7" w:tplc="04080019" w:tentative="1">
      <w:start w:val="1"/>
      <w:numFmt w:val="lowerLetter"/>
      <w:lvlText w:val="%8."/>
      <w:lvlJc w:val="left"/>
      <w:pPr>
        <w:ind w:left="6105" w:hanging="360"/>
      </w:pPr>
    </w:lvl>
    <w:lvl w:ilvl="8" w:tplc="0408001B" w:tentative="1">
      <w:start w:val="1"/>
      <w:numFmt w:val="lowerRoman"/>
      <w:lvlText w:val="%9."/>
      <w:lvlJc w:val="right"/>
      <w:pPr>
        <w:ind w:left="6825" w:hanging="180"/>
      </w:pPr>
    </w:lvl>
  </w:abstractNum>
  <w:abstractNum w:abstractNumId="43" w15:restartNumberingAfterBreak="0">
    <w:nsid w:val="7C604252"/>
    <w:multiLevelType w:val="hybridMultilevel"/>
    <w:tmpl w:val="369EC2BC"/>
    <w:lvl w:ilvl="0" w:tplc="DE6A1AB6">
      <w:start w:val="1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4" w15:restartNumberingAfterBreak="0">
    <w:nsid w:val="7C8F3B7A"/>
    <w:multiLevelType w:val="hybridMultilevel"/>
    <w:tmpl w:val="8722B9EA"/>
    <w:lvl w:ilvl="0" w:tplc="39467EF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C9E1306"/>
    <w:multiLevelType w:val="hybridMultilevel"/>
    <w:tmpl w:val="392467A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EC4837"/>
    <w:multiLevelType w:val="hybridMultilevel"/>
    <w:tmpl w:val="54E09828"/>
    <w:lvl w:ilvl="0" w:tplc="B9047B7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37"/>
  </w:num>
  <w:num w:numId="5">
    <w:abstractNumId w:val="12"/>
  </w:num>
  <w:num w:numId="6">
    <w:abstractNumId w:val="27"/>
  </w:num>
  <w:num w:numId="7">
    <w:abstractNumId w:val="11"/>
  </w:num>
  <w:num w:numId="8">
    <w:abstractNumId w:val="22"/>
  </w:num>
  <w:num w:numId="9">
    <w:abstractNumId w:val="19"/>
  </w:num>
  <w:num w:numId="10">
    <w:abstractNumId w:val="38"/>
  </w:num>
  <w:num w:numId="11">
    <w:abstractNumId w:val="23"/>
  </w:num>
  <w:num w:numId="12">
    <w:abstractNumId w:val="18"/>
  </w:num>
  <w:num w:numId="13">
    <w:abstractNumId w:val="13"/>
  </w:num>
  <w:num w:numId="14">
    <w:abstractNumId w:val="41"/>
  </w:num>
  <w:num w:numId="15">
    <w:abstractNumId w:val="29"/>
  </w:num>
  <w:num w:numId="16">
    <w:abstractNumId w:val="25"/>
  </w:num>
  <w:num w:numId="17">
    <w:abstractNumId w:val="35"/>
  </w:num>
  <w:num w:numId="18">
    <w:abstractNumId w:val="5"/>
  </w:num>
  <w:num w:numId="19">
    <w:abstractNumId w:val="44"/>
  </w:num>
  <w:num w:numId="20">
    <w:abstractNumId w:val="14"/>
  </w:num>
  <w:num w:numId="21">
    <w:abstractNumId w:val="17"/>
  </w:num>
  <w:num w:numId="22">
    <w:abstractNumId w:val="30"/>
  </w:num>
  <w:num w:numId="23">
    <w:abstractNumId w:val="32"/>
  </w:num>
  <w:num w:numId="24">
    <w:abstractNumId w:val="24"/>
  </w:num>
  <w:num w:numId="25">
    <w:abstractNumId w:val="6"/>
  </w:num>
  <w:num w:numId="26">
    <w:abstractNumId w:val="31"/>
  </w:num>
  <w:num w:numId="27">
    <w:abstractNumId w:val="45"/>
  </w:num>
  <w:num w:numId="28">
    <w:abstractNumId w:val="39"/>
  </w:num>
  <w:num w:numId="29">
    <w:abstractNumId w:val="3"/>
  </w:num>
  <w:num w:numId="30">
    <w:abstractNumId w:val="20"/>
  </w:num>
  <w:num w:numId="31">
    <w:abstractNumId w:val="8"/>
  </w:num>
  <w:num w:numId="32">
    <w:abstractNumId w:val="36"/>
  </w:num>
  <w:num w:numId="33">
    <w:abstractNumId w:val="4"/>
  </w:num>
  <w:num w:numId="34">
    <w:abstractNumId w:val="7"/>
  </w:num>
  <w:num w:numId="35">
    <w:abstractNumId w:val="2"/>
  </w:num>
  <w:num w:numId="36">
    <w:abstractNumId w:val="15"/>
  </w:num>
  <w:num w:numId="37">
    <w:abstractNumId w:val="26"/>
  </w:num>
  <w:num w:numId="38">
    <w:abstractNumId w:val="46"/>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3"/>
  </w:num>
  <w:num w:numId="41">
    <w:abstractNumId w:val="40"/>
  </w:num>
  <w:num w:numId="42">
    <w:abstractNumId w:val="28"/>
  </w:num>
  <w:num w:numId="43">
    <w:abstractNumId w:val="43"/>
  </w:num>
  <w:num w:numId="44">
    <w:abstractNumId w:val="34"/>
  </w:num>
  <w:num w:numId="45">
    <w:abstractNumId w:val="9"/>
  </w:num>
  <w:num w:numId="46">
    <w:abstractNumId w:val="4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7E"/>
    <w:rsid w:val="0003569C"/>
    <w:rsid w:val="00045465"/>
    <w:rsid w:val="000B7383"/>
    <w:rsid w:val="001F13E2"/>
    <w:rsid w:val="00267966"/>
    <w:rsid w:val="003E5F95"/>
    <w:rsid w:val="003F0123"/>
    <w:rsid w:val="00417058"/>
    <w:rsid w:val="004D4DF2"/>
    <w:rsid w:val="00557DF8"/>
    <w:rsid w:val="005C6552"/>
    <w:rsid w:val="005F7E3C"/>
    <w:rsid w:val="00613850"/>
    <w:rsid w:val="007A4B24"/>
    <w:rsid w:val="007E0F0B"/>
    <w:rsid w:val="00851054"/>
    <w:rsid w:val="008603BA"/>
    <w:rsid w:val="008839FB"/>
    <w:rsid w:val="008C24DD"/>
    <w:rsid w:val="009250A5"/>
    <w:rsid w:val="00983F47"/>
    <w:rsid w:val="009E579C"/>
    <w:rsid w:val="00A02476"/>
    <w:rsid w:val="00A72D6D"/>
    <w:rsid w:val="00A77049"/>
    <w:rsid w:val="00A96414"/>
    <w:rsid w:val="00AB03EB"/>
    <w:rsid w:val="00AC5F36"/>
    <w:rsid w:val="00AD7E98"/>
    <w:rsid w:val="00AF2BE8"/>
    <w:rsid w:val="00B02955"/>
    <w:rsid w:val="00B40D91"/>
    <w:rsid w:val="00B4707E"/>
    <w:rsid w:val="00B92A69"/>
    <w:rsid w:val="00BA42B0"/>
    <w:rsid w:val="00C11055"/>
    <w:rsid w:val="00CA7BE0"/>
    <w:rsid w:val="00ED65DE"/>
    <w:rsid w:val="00EE0140"/>
    <w:rsid w:val="00F1039C"/>
    <w:rsid w:val="00F258F2"/>
    <w:rsid w:val="00F26D34"/>
    <w:rsid w:val="00F4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6C09E-A803-4A5D-96F6-3319C47E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70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4707E"/>
    <w:pPr>
      <w:keepNext/>
      <w:spacing w:line="360" w:lineRule="auto"/>
      <w:jc w:val="center"/>
      <w:outlineLvl w:val="1"/>
    </w:pPr>
    <w:rPr>
      <w:rFonts w:ascii="Lucida Console" w:hAnsi="Lucida Console"/>
      <w:b/>
      <w:lang w:val="el-GR"/>
    </w:rPr>
  </w:style>
  <w:style w:type="paragraph" w:styleId="Heading3">
    <w:name w:val="heading 3"/>
    <w:basedOn w:val="Normal"/>
    <w:next w:val="Normal"/>
    <w:link w:val="Heading3Char"/>
    <w:qFormat/>
    <w:rsid w:val="00B4707E"/>
    <w:pPr>
      <w:keepNext/>
      <w:jc w:val="both"/>
      <w:outlineLvl w:val="2"/>
    </w:pPr>
    <w:rPr>
      <w:rFonts w:ascii="Arial Narrow" w:hAnsi="Arial Narrow"/>
      <w:b/>
      <w:szCs w:val="20"/>
      <w:u w:val="single"/>
      <w:lang w:val="el-GR"/>
    </w:rPr>
  </w:style>
  <w:style w:type="paragraph" w:styleId="Heading4">
    <w:name w:val="heading 4"/>
    <w:basedOn w:val="Normal"/>
    <w:next w:val="Normal"/>
    <w:link w:val="Heading4Char"/>
    <w:qFormat/>
    <w:rsid w:val="00B4707E"/>
    <w:pPr>
      <w:keepNext/>
      <w:outlineLvl w:val="3"/>
    </w:pPr>
    <w:rPr>
      <w:rFonts w:ascii="Comic Sans MS" w:hAnsi="Comic Sans MS"/>
      <w:sz w:val="60"/>
      <w:lang w:val="en-US"/>
    </w:rPr>
  </w:style>
  <w:style w:type="paragraph" w:styleId="Heading5">
    <w:name w:val="heading 5"/>
    <w:basedOn w:val="Normal"/>
    <w:next w:val="Normal"/>
    <w:link w:val="Heading5Char"/>
    <w:qFormat/>
    <w:rsid w:val="00B4707E"/>
    <w:pPr>
      <w:keepNext/>
      <w:spacing w:line="360" w:lineRule="auto"/>
      <w:jc w:val="center"/>
      <w:outlineLvl w:val="4"/>
    </w:pPr>
    <w:rPr>
      <w:rFonts w:ascii="Lucida Console" w:hAnsi="Lucida Console" w:cs="Arial"/>
      <w:b/>
      <w:bCs/>
      <w:sz w:val="22"/>
      <w:szCs w:val="22"/>
      <w:lang w:val="el-GR"/>
    </w:rPr>
  </w:style>
  <w:style w:type="paragraph" w:styleId="Heading6">
    <w:name w:val="heading 6"/>
    <w:basedOn w:val="Normal"/>
    <w:next w:val="Normal"/>
    <w:link w:val="Heading6Char"/>
    <w:qFormat/>
    <w:rsid w:val="00B4707E"/>
    <w:pPr>
      <w:keepNext/>
      <w:spacing w:after="120"/>
      <w:jc w:val="center"/>
      <w:outlineLvl w:val="5"/>
    </w:pPr>
    <w:rPr>
      <w:rFonts w:ascii="Arial" w:hAnsi="Arial"/>
      <w:b/>
      <w:szCs w:val="20"/>
      <w:u w:val="single"/>
      <w:lang w:val="el-GR"/>
    </w:rPr>
  </w:style>
  <w:style w:type="paragraph" w:styleId="Heading7">
    <w:name w:val="heading 7"/>
    <w:basedOn w:val="Normal"/>
    <w:next w:val="Normal"/>
    <w:link w:val="Heading7Char"/>
    <w:qFormat/>
    <w:rsid w:val="00B4707E"/>
    <w:pPr>
      <w:keepNext/>
      <w:spacing w:before="120" w:after="120"/>
      <w:jc w:val="center"/>
      <w:outlineLvl w:val="6"/>
    </w:pPr>
    <w:rPr>
      <w:rFonts w:ascii="Comic Sans MS" w:hAnsi="Comic Sans M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7E"/>
    <w:rPr>
      <w:rFonts w:ascii="Arial" w:eastAsia="Times New Roman" w:hAnsi="Arial" w:cs="Arial"/>
      <w:b/>
      <w:bCs/>
      <w:kern w:val="32"/>
      <w:sz w:val="32"/>
      <w:szCs w:val="32"/>
    </w:rPr>
  </w:style>
  <w:style w:type="character" w:customStyle="1" w:styleId="Heading2Char">
    <w:name w:val="Heading 2 Char"/>
    <w:basedOn w:val="DefaultParagraphFont"/>
    <w:link w:val="Heading2"/>
    <w:rsid w:val="00B4707E"/>
    <w:rPr>
      <w:rFonts w:ascii="Lucida Console" w:eastAsia="Times New Roman" w:hAnsi="Lucida Console" w:cs="Times New Roman"/>
      <w:b/>
      <w:sz w:val="24"/>
      <w:szCs w:val="24"/>
      <w:lang w:val="el-GR"/>
    </w:rPr>
  </w:style>
  <w:style w:type="character" w:customStyle="1" w:styleId="Heading3Char">
    <w:name w:val="Heading 3 Char"/>
    <w:basedOn w:val="DefaultParagraphFont"/>
    <w:link w:val="Heading3"/>
    <w:rsid w:val="00B4707E"/>
    <w:rPr>
      <w:rFonts w:ascii="Arial Narrow" w:eastAsia="Times New Roman" w:hAnsi="Arial Narrow" w:cs="Times New Roman"/>
      <w:b/>
      <w:sz w:val="24"/>
      <w:szCs w:val="20"/>
      <w:u w:val="single"/>
      <w:lang w:val="el-GR"/>
    </w:rPr>
  </w:style>
  <w:style w:type="character" w:customStyle="1" w:styleId="Heading4Char">
    <w:name w:val="Heading 4 Char"/>
    <w:basedOn w:val="DefaultParagraphFont"/>
    <w:link w:val="Heading4"/>
    <w:rsid w:val="00B4707E"/>
    <w:rPr>
      <w:rFonts w:ascii="Comic Sans MS" w:eastAsia="Times New Roman" w:hAnsi="Comic Sans MS" w:cs="Times New Roman"/>
      <w:sz w:val="60"/>
      <w:szCs w:val="24"/>
      <w:lang w:val="en-US"/>
    </w:rPr>
  </w:style>
  <w:style w:type="character" w:customStyle="1" w:styleId="Heading5Char">
    <w:name w:val="Heading 5 Char"/>
    <w:basedOn w:val="DefaultParagraphFont"/>
    <w:link w:val="Heading5"/>
    <w:rsid w:val="00B4707E"/>
    <w:rPr>
      <w:rFonts w:ascii="Lucida Console" w:eastAsia="Times New Roman" w:hAnsi="Lucida Console" w:cs="Arial"/>
      <w:b/>
      <w:bCs/>
      <w:lang w:val="el-GR"/>
    </w:rPr>
  </w:style>
  <w:style w:type="character" w:customStyle="1" w:styleId="Heading6Char">
    <w:name w:val="Heading 6 Char"/>
    <w:basedOn w:val="DefaultParagraphFont"/>
    <w:link w:val="Heading6"/>
    <w:rsid w:val="00B4707E"/>
    <w:rPr>
      <w:rFonts w:ascii="Arial" w:eastAsia="Times New Roman" w:hAnsi="Arial" w:cs="Times New Roman"/>
      <w:b/>
      <w:sz w:val="24"/>
      <w:szCs w:val="20"/>
      <w:u w:val="single"/>
      <w:lang w:val="el-GR"/>
    </w:rPr>
  </w:style>
  <w:style w:type="character" w:customStyle="1" w:styleId="Heading7Char">
    <w:name w:val="Heading 7 Char"/>
    <w:basedOn w:val="DefaultParagraphFont"/>
    <w:link w:val="Heading7"/>
    <w:rsid w:val="00B4707E"/>
    <w:rPr>
      <w:rFonts w:ascii="Comic Sans MS" w:eastAsia="Times New Roman" w:hAnsi="Comic Sans MS" w:cs="Times New Roman"/>
      <w:sz w:val="24"/>
      <w:szCs w:val="24"/>
      <w:u w:val="single"/>
      <w:lang w:val="el-GR"/>
    </w:rPr>
  </w:style>
  <w:style w:type="paragraph" w:styleId="Footer">
    <w:name w:val="footer"/>
    <w:basedOn w:val="Normal"/>
    <w:link w:val="FooterChar"/>
    <w:uiPriority w:val="99"/>
    <w:rsid w:val="00B4707E"/>
    <w:pPr>
      <w:tabs>
        <w:tab w:val="center" w:pos="4153"/>
        <w:tab w:val="right" w:pos="8306"/>
      </w:tabs>
    </w:pPr>
  </w:style>
  <w:style w:type="character" w:customStyle="1" w:styleId="FooterChar">
    <w:name w:val="Footer Char"/>
    <w:basedOn w:val="DefaultParagraphFont"/>
    <w:link w:val="Footer"/>
    <w:uiPriority w:val="99"/>
    <w:rsid w:val="00B4707E"/>
    <w:rPr>
      <w:rFonts w:ascii="Times New Roman" w:eastAsia="Times New Roman" w:hAnsi="Times New Roman" w:cs="Times New Roman"/>
      <w:sz w:val="24"/>
      <w:szCs w:val="24"/>
    </w:rPr>
  </w:style>
  <w:style w:type="character" w:styleId="PageNumber">
    <w:name w:val="page number"/>
    <w:basedOn w:val="DefaultParagraphFont"/>
    <w:rsid w:val="00B4707E"/>
  </w:style>
  <w:style w:type="paragraph" w:styleId="BodyTextIndent">
    <w:name w:val="Body Text Indent"/>
    <w:basedOn w:val="Normal"/>
    <w:link w:val="BodyTextIndentChar"/>
    <w:rsid w:val="00B4707E"/>
    <w:pPr>
      <w:ind w:firstLine="720"/>
      <w:jc w:val="both"/>
    </w:pPr>
    <w:rPr>
      <w:rFonts w:ascii="Arial" w:hAnsi="Arial"/>
      <w:sz w:val="22"/>
      <w:szCs w:val="20"/>
      <w:lang w:val="en-US"/>
    </w:rPr>
  </w:style>
  <w:style w:type="character" w:customStyle="1" w:styleId="BodyTextIndentChar">
    <w:name w:val="Body Text Indent Char"/>
    <w:basedOn w:val="DefaultParagraphFont"/>
    <w:link w:val="BodyTextIndent"/>
    <w:rsid w:val="00B4707E"/>
    <w:rPr>
      <w:rFonts w:ascii="Arial" w:eastAsia="Times New Roman" w:hAnsi="Arial" w:cs="Times New Roman"/>
      <w:szCs w:val="20"/>
      <w:lang w:val="en-US"/>
    </w:rPr>
  </w:style>
  <w:style w:type="paragraph" w:styleId="BodyText2">
    <w:name w:val="Body Text 2"/>
    <w:basedOn w:val="Normal"/>
    <w:link w:val="BodyText2Char"/>
    <w:rsid w:val="00B4707E"/>
    <w:pPr>
      <w:jc w:val="both"/>
    </w:pPr>
    <w:rPr>
      <w:rFonts w:ascii="Arial" w:hAnsi="Arial" w:cs="Arial"/>
      <w:szCs w:val="20"/>
      <w:lang w:val="el-GR"/>
    </w:rPr>
  </w:style>
  <w:style w:type="character" w:customStyle="1" w:styleId="BodyText2Char">
    <w:name w:val="Body Text 2 Char"/>
    <w:basedOn w:val="DefaultParagraphFont"/>
    <w:link w:val="BodyText2"/>
    <w:rsid w:val="00B4707E"/>
    <w:rPr>
      <w:rFonts w:ascii="Arial" w:eastAsia="Times New Roman" w:hAnsi="Arial" w:cs="Arial"/>
      <w:sz w:val="24"/>
      <w:szCs w:val="20"/>
      <w:lang w:val="el-GR"/>
    </w:rPr>
  </w:style>
  <w:style w:type="paragraph" w:styleId="BodyText">
    <w:name w:val="Body Text"/>
    <w:basedOn w:val="Normal"/>
    <w:link w:val="BodyTextChar"/>
    <w:rsid w:val="00B4707E"/>
    <w:pPr>
      <w:jc w:val="both"/>
    </w:pPr>
    <w:rPr>
      <w:rFonts w:ascii="Arial" w:hAnsi="Arial"/>
      <w:sz w:val="22"/>
      <w:szCs w:val="20"/>
      <w:lang w:val="en-US"/>
    </w:rPr>
  </w:style>
  <w:style w:type="character" w:customStyle="1" w:styleId="BodyTextChar">
    <w:name w:val="Body Text Char"/>
    <w:basedOn w:val="DefaultParagraphFont"/>
    <w:link w:val="BodyText"/>
    <w:rsid w:val="00B4707E"/>
    <w:rPr>
      <w:rFonts w:ascii="Arial" w:eastAsia="Times New Roman" w:hAnsi="Arial" w:cs="Times New Roman"/>
      <w:szCs w:val="20"/>
      <w:lang w:val="en-US"/>
    </w:rPr>
  </w:style>
  <w:style w:type="paragraph" w:styleId="BodyTextIndent3">
    <w:name w:val="Body Text Indent 3"/>
    <w:basedOn w:val="Normal"/>
    <w:link w:val="BodyTextIndent3Char"/>
    <w:rsid w:val="00B4707E"/>
    <w:pPr>
      <w:ind w:left="720" w:hanging="720"/>
    </w:pPr>
    <w:rPr>
      <w:rFonts w:ascii="Arial" w:hAnsi="Arial" w:cs="Arial"/>
      <w:sz w:val="22"/>
      <w:szCs w:val="20"/>
      <w:lang w:val="el-GR"/>
    </w:rPr>
  </w:style>
  <w:style w:type="character" w:customStyle="1" w:styleId="BodyTextIndent3Char">
    <w:name w:val="Body Text Indent 3 Char"/>
    <w:basedOn w:val="DefaultParagraphFont"/>
    <w:link w:val="BodyTextIndent3"/>
    <w:rsid w:val="00B4707E"/>
    <w:rPr>
      <w:rFonts w:ascii="Arial" w:eastAsia="Times New Roman" w:hAnsi="Arial" w:cs="Arial"/>
      <w:szCs w:val="20"/>
      <w:lang w:val="el-GR"/>
    </w:rPr>
  </w:style>
  <w:style w:type="paragraph" w:styleId="BodyTextIndent2">
    <w:name w:val="Body Text Indent 2"/>
    <w:basedOn w:val="Normal"/>
    <w:link w:val="BodyTextIndent2Char"/>
    <w:rsid w:val="00B4707E"/>
    <w:pPr>
      <w:spacing w:after="120" w:line="480" w:lineRule="auto"/>
      <w:ind w:left="283"/>
    </w:pPr>
  </w:style>
  <w:style w:type="character" w:customStyle="1" w:styleId="BodyTextIndent2Char">
    <w:name w:val="Body Text Indent 2 Char"/>
    <w:basedOn w:val="DefaultParagraphFont"/>
    <w:link w:val="BodyTextIndent2"/>
    <w:rsid w:val="00B4707E"/>
    <w:rPr>
      <w:rFonts w:ascii="Times New Roman" w:eastAsia="Times New Roman" w:hAnsi="Times New Roman" w:cs="Times New Roman"/>
      <w:sz w:val="24"/>
      <w:szCs w:val="24"/>
    </w:rPr>
  </w:style>
  <w:style w:type="paragraph" w:styleId="Title">
    <w:name w:val="Title"/>
    <w:basedOn w:val="Normal"/>
    <w:link w:val="TitleChar"/>
    <w:qFormat/>
    <w:rsid w:val="00B4707E"/>
    <w:pPr>
      <w:jc w:val="center"/>
    </w:pPr>
    <w:rPr>
      <w:rFonts w:ascii="Comic Sans MS" w:hAnsi="Comic Sans MS"/>
      <w:b/>
      <w:u w:val="single"/>
      <w:lang w:val="el-GR"/>
    </w:rPr>
  </w:style>
  <w:style w:type="character" w:customStyle="1" w:styleId="TitleChar">
    <w:name w:val="Title Char"/>
    <w:basedOn w:val="DefaultParagraphFont"/>
    <w:link w:val="Title"/>
    <w:rsid w:val="00B4707E"/>
    <w:rPr>
      <w:rFonts w:ascii="Comic Sans MS" w:eastAsia="Times New Roman" w:hAnsi="Comic Sans MS" w:cs="Times New Roman"/>
      <w:b/>
      <w:sz w:val="24"/>
      <w:szCs w:val="24"/>
      <w:u w:val="single"/>
      <w:lang w:val="el-GR"/>
    </w:rPr>
  </w:style>
  <w:style w:type="paragraph" w:styleId="BlockText">
    <w:name w:val="Block Text"/>
    <w:basedOn w:val="Normal"/>
    <w:rsid w:val="00B4707E"/>
    <w:pPr>
      <w:spacing w:before="240" w:line="360" w:lineRule="auto"/>
      <w:ind w:left="142" w:right="142"/>
      <w:jc w:val="both"/>
    </w:pPr>
    <w:rPr>
      <w:rFonts w:ascii="Lucida Console" w:hAnsi="Lucida Console"/>
      <w:sz w:val="22"/>
      <w:lang w:val="el-GR"/>
    </w:rPr>
  </w:style>
  <w:style w:type="paragraph" w:styleId="BodyText3">
    <w:name w:val="Body Text 3"/>
    <w:basedOn w:val="Normal"/>
    <w:link w:val="BodyText3Char"/>
    <w:rsid w:val="00B4707E"/>
    <w:rPr>
      <w:rFonts w:ascii="Comic Sans MS" w:hAnsi="Comic Sans MS"/>
      <w:sz w:val="22"/>
      <w:lang w:val="en-US"/>
    </w:rPr>
  </w:style>
  <w:style w:type="character" w:customStyle="1" w:styleId="BodyText3Char">
    <w:name w:val="Body Text 3 Char"/>
    <w:basedOn w:val="DefaultParagraphFont"/>
    <w:link w:val="BodyText3"/>
    <w:rsid w:val="00B4707E"/>
    <w:rPr>
      <w:rFonts w:ascii="Comic Sans MS" w:eastAsia="Times New Roman" w:hAnsi="Comic Sans MS" w:cs="Times New Roman"/>
      <w:szCs w:val="24"/>
      <w:lang w:val="en-US"/>
    </w:rPr>
  </w:style>
  <w:style w:type="table" w:styleId="TableGrid">
    <w:name w:val="Table Grid"/>
    <w:basedOn w:val="TableNormal"/>
    <w:uiPriority w:val="39"/>
    <w:rsid w:val="00B470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07E"/>
    <w:pPr>
      <w:tabs>
        <w:tab w:val="center" w:pos="4320"/>
        <w:tab w:val="right" w:pos="8640"/>
      </w:tabs>
    </w:pPr>
  </w:style>
  <w:style w:type="character" w:customStyle="1" w:styleId="HeaderChar">
    <w:name w:val="Header Char"/>
    <w:basedOn w:val="DefaultParagraphFont"/>
    <w:link w:val="Header"/>
    <w:uiPriority w:val="99"/>
    <w:rsid w:val="00B470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07E"/>
    <w:rPr>
      <w:rFonts w:ascii="Tahoma" w:hAnsi="Tahoma" w:cs="Tahoma"/>
      <w:sz w:val="16"/>
      <w:szCs w:val="16"/>
    </w:rPr>
  </w:style>
  <w:style w:type="character" w:customStyle="1" w:styleId="BalloonTextChar">
    <w:name w:val="Balloon Text Char"/>
    <w:basedOn w:val="DefaultParagraphFont"/>
    <w:link w:val="BalloonText"/>
    <w:uiPriority w:val="99"/>
    <w:semiHidden/>
    <w:rsid w:val="00B4707E"/>
    <w:rPr>
      <w:rFonts w:ascii="Tahoma" w:eastAsia="Times New Roman" w:hAnsi="Tahoma" w:cs="Tahoma"/>
      <w:sz w:val="16"/>
      <w:szCs w:val="16"/>
    </w:rPr>
  </w:style>
  <w:style w:type="paragraph" w:styleId="ListParagraph">
    <w:name w:val="List Paragraph"/>
    <w:basedOn w:val="Normal"/>
    <w:uiPriority w:val="34"/>
    <w:qFormat/>
    <w:rsid w:val="00B4707E"/>
    <w:pPr>
      <w:ind w:left="720"/>
      <w:contextualSpacing/>
    </w:pPr>
  </w:style>
  <w:style w:type="character" w:styleId="Strong">
    <w:name w:val="Strong"/>
    <w:basedOn w:val="DefaultParagraphFont"/>
    <w:uiPriority w:val="22"/>
    <w:qFormat/>
    <w:rsid w:val="00B4707E"/>
    <w:rPr>
      <w:b/>
      <w:bCs/>
    </w:rPr>
  </w:style>
  <w:style w:type="character" w:customStyle="1" w:styleId="5yl5">
    <w:name w:val="_5yl5"/>
    <w:basedOn w:val="DefaultParagraphFont"/>
    <w:rsid w:val="00B4707E"/>
  </w:style>
  <w:style w:type="character" w:customStyle="1" w:styleId="510f">
    <w:name w:val="_510f"/>
    <w:basedOn w:val="DefaultParagraphFont"/>
    <w:rsid w:val="00B4707E"/>
  </w:style>
  <w:style w:type="character" w:customStyle="1" w:styleId="apple-converted-space">
    <w:name w:val="apple-converted-space"/>
    <w:basedOn w:val="DefaultParagraphFont"/>
    <w:rsid w:val="00B4707E"/>
  </w:style>
  <w:style w:type="character" w:customStyle="1" w:styleId="more">
    <w:name w:val="more"/>
    <w:basedOn w:val="DefaultParagraphFont"/>
    <w:rsid w:val="00B4707E"/>
  </w:style>
  <w:style w:type="paragraph" w:styleId="NoSpacing">
    <w:name w:val="No Spacing"/>
    <w:link w:val="NoSpacingChar"/>
    <w:uiPriority w:val="1"/>
    <w:qFormat/>
    <w:rsid w:val="00B470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707E"/>
    <w:rPr>
      <w:rFonts w:eastAsiaTheme="minorEastAsia"/>
      <w:lang w:val="en-US"/>
    </w:rPr>
  </w:style>
  <w:style w:type="character" w:styleId="Hyperlink">
    <w:name w:val="Hyperlink"/>
    <w:unhideWhenUsed/>
    <w:rsid w:val="00A72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ogle.com.cy/search?q=%C2%AB%CE%91%CE%B9%CF%84%CE%B5%CE%AF%CF%84%CE%B1%CE%B9+%CE%BA%CE%B1%CE%B9+%CE%B4%CE%BF%CE%B8%CE%AE%CF%83%CE%B5%CF%84%CE%B1%CE%B9+%CF%85%CE%BC%CE%AF%CE%BD,+%CE%B6%CE%B7%CF%84%CE%B5%CE%AF%CF%84%CE%B5+%CE%BA%CE%B1%CE%B9+%CE%B5%CF%85%CF%81%CE%AE%CF%83%CE%B5%CF%84%CE%B5,+%CE%BA%CF%81%CE%BF%CF%8D%CE%B5%CF%84%CE%B5+%CE%BA%CE%B1%CE%B9+%CE%B1%CE%BD%CE%BF%CE%B9%CE%B3%CE%AE%CF%83%CE%B5%CF%84%CE%B5%C2%BB&amp;spell=1&amp;sa=X&amp;ved=0ahUKEwjxvIqw0OrWAhUjYJoKHUbgDj0QvwUIISg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31</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Toula</dc:creator>
  <cp:keywords/>
  <dc:description/>
  <cp:lastModifiedBy>Toula</cp:lastModifiedBy>
  <cp:revision>10</cp:revision>
  <cp:lastPrinted>2017-10-31T07:09:00Z</cp:lastPrinted>
  <dcterms:created xsi:type="dcterms:W3CDTF">2017-10-31T06:33:00Z</dcterms:created>
  <dcterms:modified xsi:type="dcterms:W3CDTF">2017-11-08T10:38:00Z</dcterms:modified>
</cp:coreProperties>
</file>