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50" w:rsidRDefault="00A44350" w:rsidP="00A44350">
      <w:pPr>
        <w:tabs>
          <w:tab w:val="left" w:pos="5175"/>
        </w:tabs>
        <w:ind w:left="142" w:right="-426"/>
        <w:jc w:val="both"/>
        <w:rPr>
          <w:rFonts w:ascii="Bookman Old Style" w:hAnsi="Bookman Old Style"/>
          <w:color w:val="FF0000"/>
          <w:sz w:val="26"/>
          <w:szCs w:val="26"/>
          <w:lang w:val="el-GR"/>
        </w:rPr>
      </w:pPr>
    </w:p>
    <w:p w:rsidR="00A44350" w:rsidRPr="00194911" w:rsidRDefault="00A44350" w:rsidP="00A44350">
      <w:pPr>
        <w:tabs>
          <w:tab w:val="left" w:pos="5175"/>
        </w:tabs>
        <w:spacing w:after="120"/>
        <w:ind w:right="-425"/>
        <w:jc w:val="center"/>
        <w:rPr>
          <w:sz w:val="26"/>
          <w:szCs w:val="26"/>
          <w:lang w:val="el-GR"/>
        </w:rPr>
      </w:pPr>
      <w:r w:rsidRPr="00194911">
        <w:rPr>
          <w:sz w:val="26"/>
          <w:szCs w:val="26"/>
          <w:lang w:val="el-GR"/>
        </w:rPr>
        <w:t>Θέμα 2</w:t>
      </w:r>
      <w:r w:rsidRPr="00194911">
        <w:rPr>
          <w:sz w:val="26"/>
          <w:szCs w:val="26"/>
          <w:vertAlign w:val="superscript"/>
          <w:lang w:val="el-GR"/>
        </w:rPr>
        <w:t>ον</w:t>
      </w:r>
      <w:r w:rsidRPr="00194911">
        <w:rPr>
          <w:sz w:val="26"/>
          <w:szCs w:val="26"/>
          <w:lang w:val="el-GR"/>
        </w:rPr>
        <w:t xml:space="preserve"> </w:t>
      </w:r>
    </w:p>
    <w:p w:rsidR="00A44350" w:rsidRPr="00194911" w:rsidRDefault="00A44350" w:rsidP="00A44350">
      <w:pPr>
        <w:jc w:val="center"/>
        <w:rPr>
          <w:sz w:val="26"/>
          <w:szCs w:val="26"/>
          <w:lang w:val="el-GR"/>
        </w:rPr>
      </w:pPr>
      <w:r w:rsidRPr="00194911">
        <w:rPr>
          <w:sz w:val="26"/>
          <w:szCs w:val="26"/>
          <w:lang w:val="el-GR"/>
        </w:rPr>
        <w:t xml:space="preserve">Α Λ </w:t>
      </w:r>
      <w:proofErr w:type="spellStart"/>
      <w:r w:rsidRPr="00194911">
        <w:rPr>
          <w:sz w:val="26"/>
          <w:szCs w:val="26"/>
          <w:lang w:val="el-GR"/>
        </w:rPr>
        <w:t>Λ</w:t>
      </w:r>
      <w:proofErr w:type="spellEnd"/>
      <w:r w:rsidRPr="00194911">
        <w:rPr>
          <w:sz w:val="26"/>
          <w:szCs w:val="26"/>
          <w:lang w:val="el-GR"/>
        </w:rPr>
        <w:t xml:space="preserve"> Ο Σ   «Ε Γ Ω»;</w:t>
      </w:r>
    </w:p>
    <w:p w:rsidR="00A44350" w:rsidRPr="00194911" w:rsidRDefault="00A44350" w:rsidP="00A44350">
      <w:pPr>
        <w:jc w:val="center"/>
        <w:rPr>
          <w:sz w:val="26"/>
          <w:szCs w:val="26"/>
          <w:lang w:val="el-GR"/>
        </w:rPr>
      </w:pPr>
    </w:p>
    <w:p w:rsidR="00A44350" w:rsidRPr="00194911" w:rsidRDefault="00A44350" w:rsidP="00A44350">
      <w:pPr>
        <w:jc w:val="right"/>
        <w:rPr>
          <w:sz w:val="26"/>
          <w:szCs w:val="26"/>
          <w:lang w:val="el-GR"/>
        </w:rPr>
      </w:pPr>
      <w:r w:rsidRPr="00194911">
        <w:rPr>
          <w:sz w:val="26"/>
          <w:szCs w:val="26"/>
          <w:lang w:val="el-GR"/>
        </w:rPr>
        <w:t>Εισηγείται ο π. Γεώργιος</w:t>
      </w:r>
    </w:p>
    <w:p w:rsidR="00A44350" w:rsidRPr="00194911" w:rsidRDefault="00A44350" w:rsidP="00A44350">
      <w:pPr>
        <w:ind w:firstLine="567"/>
        <w:jc w:val="both"/>
        <w:rPr>
          <w:sz w:val="26"/>
          <w:szCs w:val="26"/>
          <w:lang w:val="el-GR"/>
        </w:rPr>
      </w:pPr>
    </w:p>
    <w:p w:rsidR="00A44350" w:rsidRPr="00F36657" w:rsidRDefault="00A44350" w:rsidP="00A44350">
      <w:pPr>
        <w:ind w:firstLine="567"/>
        <w:jc w:val="both"/>
        <w:rPr>
          <w:sz w:val="26"/>
          <w:szCs w:val="26"/>
          <w:lang w:val="el-GR"/>
        </w:rPr>
      </w:pPr>
      <w:r w:rsidRPr="00F36657">
        <w:rPr>
          <w:sz w:val="26"/>
          <w:szCs w:val="26"/>
          <w:lang w:val="el-GR"/>
        </w:rPr>
        <w:t>Μονόλογος ζωής;</w:t>
      </w:r>
    </w:p>
    <w:p w:rsidR="00A44350" w:rsidRPr="00F36657" w:rsidRDefault="00A44350" w:rsidP="00A44350">
      <w:pPr>
        <w:ind w:firstLine="567"/>
        <w:jc w:val="both"/>
        <w:rPr>
          <w:sz w:val="26"/>
          <w:szCs w:val="26"/>
          <w:lang w:val="el-GR"/>
        </w:rPr>
      </w:pPr>
      <w:r w:rsidRPr="00F36657">
        <w:rPr>
          <w:sz w:val="26"/>
          <w:szCs w:val="26"/>
          <w:lang w:val="el-GR"/>
        </w:rPr>
        <w:t>«Πώς άφησες να σε τυλίξει έτσι το σκοτάδι;</w:t>
      </w:r>
    </w:p>
    <w:p w:rsidR="00A44350" w:rsidRPr="00F36657" w:rsidRDefault="00A44350" w:rsidP="00A44350">
      <w:pPr>
        <w:ind w:firstLine="567"/>
        <w:jc w:val="both"/>
        <w:rPr>
          <w:sz w:val="26"/>
          <w:szCs w:val="26"/>
          <w:lang w:val="el-GR"/>
        </w:rPr>
      </w:pPr>
      <w:r w:rsidRPr="00F36657">
        <w:rPr>
          <w:sz w:val="26"/>
          <w:szCs w:val="26"/>
          <w:lang w:val="el-GR"/>
        </w:rPr>
        <w:t>Γιατί σφάλισες όλες τις πόρτες;</w:t>
      </w:r>
    </w:p>
    <w:p w:rsidR="00A44350" w:rsidRPr="00194911" w:rsidRDefault="00A44350" w:rsidP="00A44350">
      <w:pPr>
        <w:ind w:firstLine="567"/>
        <w:jc w:val="both"/>
        <w:rPr>
          <w:sz w:val="26"/>
          <w:szCs w:val="26"/>
          <w:lang w:val="el-GR"/>
        </w:rPr>
      </w:pPr>
      <w:r w:rsidRPr="00194911">
        <w:rPr>
          <w:sz w:val="26"/>
          <w:szCs w:val="26"/>
          <w:lang w:val="el-GR"/>
        </w:rPr>
        <w:t>Γιατί αμπάρωσες τα παραθύρια;</w:t>
      </w:r>
      <w:r>
        <w:rPr>
          <w:sz w:val="26"/>
          <w:szCs w:val="26"/>
          <w:lang w:val="el-GR"/>
        </w:rPr>
        <w:t>»</w:t>
      </w:r>
      <w:r w:rsidRPr="00194911">
        <w:rPr>
          <w:sz w:val="26"/>
          <w:szCs w:val="26"/>
          <w:lang w:val="el-GR"/>
        </w:rPr>
        <w:t xml:space="preserve"> [1]</w:t>
      </w:r>
    </w:p>
    <w:p w:rsidR="00A44350" w:rsidRPr="00F36657" w:rsidRDefault="00A44350" w:rsidP="00A44350">
      <w:pPr>
        <w:ind w:firstLine="567"/>
        <w:jc w:val="both"/>
        <w:rPr>
          <w:sz w:val="26"/>
          <w:szCs w:val="26"/>
          <w:lang w:val="el-GR"/>
        </w:rPr>
      </w:pPr>
      <w:r w:rsidRPr="00F36657">
        <w:rPr>
          <w:sz w:val="26"/>
          <w:szCs w:val="26"/>
          <w:lang w:val="el-GR"/>
        </w:rPr>
        <w:t>Διερωτάται ο ποιητής. Κι αυτό, γιατί βλέπει τους άλλους ανθρώπους γύρω να αισθάνονται ότι έχουν τα πάντα στα χέρια τους. Την εξωτερική, ασφαλώς, γνώση των πραγμάτων του Θεού.</w:t>
      </w:r>
    </w:p>
    <w:p w:rsidR="00A44350" w:rsidRPr="00F36657" w:rsidRDefault="00A44350" w:rsidP="00A44350">
      <w:pPr>
        <w:ind w:firstLine="567"/>
        <w:jc w:val="both"/>
        <w:rPr>
          <w:sz w:val="26"/>
          <w:szCs w:val="26"/>
          <w:lang w:val="el-GR"/>
        </w:rPr>
      </w:pPr>
      <w:r w:rsidRPr="00F36657">
        <w:rPr>
          <w:sz w:val="26"/>
          <w:szCs w:val="26"/>
          <w:lang w:val="el-GR"/>
        </w:rPr>
        <w:t xml:space="preserve">Κοιτούν ανάποδα τον κόσμο;  Ίσως . . .  Τριγύρω κυριαρχεί η αυτάρκεια. Υπερεπάρκεια νιώθουν οι άνθρωποι. Και </w:t>
      </w:r>
      <w:proofErr w:type="spellStart"/>
      <w:r w:rsidRPr="00F36657">
        <w:rPr>
          <w:sz w:val="26"/>
          <w:szCs w:val="26"/>
          <w:lang w:val="el-GR"/>
        </w:rPr>
        <w:t>κορεσμόν</w:t>
      </w:r>
      <w:proofErr w:type="spellEnd"/>
      <w:r w:rsidRPr="00F36657">
        <w:rPr>
          <w:sz w:val="26"/>
          <w:szCs w:val="26"/>
          <w:lang w:val="el-GR"/>
        </w:rPr>
        <w:t>.</w:t>
      </w:r>
    </w:p>
    <w:p w:rsidR="00A44350" w:rsidRPr="00F36657" w:rsidRDefault="00A44350" w:rsidP="00A44350">
      <w:pPr>
        <w:ind w:firstLine="567"/>
        <w:jc w:val="both"/>
        <w:rPr>
          <w:sz w:val="26"/>
          <w:szCs w:val="26"/>
          <w:lang w:val="el-GR"/>
        </w:rPr>
      </w:pPr>
      <w:r w:rsidRPr="00F36657">
        <w:rPr>
          <w:sz w:val="26"/>
          <w:szCs w:val="26"/>
          <w:lang w:val="el-GR"/>
        </w:rPr>
        <w:t>Απλά είναι όλα. Σε τελική ανάλυση, τίποτε δεν χρειάζονται. Αρκεί που τηρούν μερικά από τα γράμματα του νόμου.</w:t>
      </w:r>
    </w:p>
    <w:p w:rsidR="00A44350" w:rsidRPr="00F36657" w:rsidRDefault="00A44350" w:rsidP="00A44350">
      <w:pPr>
        <w:ind w:firstLine="567"/>
        <w:jc w:val="both"/>
        <w:rPr>
          <w:sz w:val="26"/>
          <w:szCs w:val="26"/>
          <w:lang w:val="el-GR"/>
        </w:rPr>
      </w:pPr>
      <w:r w:rsidRPr="00F36657">
        <w:rPr>
          <w:sz w:val="26"/>
          <w:szCs w:val="26"/>
          <w:lang w:val="el-GR"/>
        </w:rPr>
        <w:t xml:space="preserve">Επαγγελματικά και ιδεολογικά έχουν βολευτεί. </w:t>
      </w:r>
    </w:p>
    <w:p w:rsidR="00A44350" w:rsidRPr="00F36657" w:rsidRDefault="00A44350" w:rsidP="00A44350">
      <w:pPr>
        <w:ind w:firstLine="567"/>
        <w:jc w:val="both"/>
        <w:rPr>
          <w:sz w:val="26"/>
          <w:szCs w:val="26"/>
          <w:lang w:val="el-GR"/>
        </w:rPr>
      </w:pPr>
      <w:proofErr w:type="spellStart"/>
      <w:r w:rsidRPr="00F36657">
        <w:rPr>
          <w:sz w:val="26"/>
          <w:szCs w:val="26"/>
          <w:lang w:val="el-GR"/>
        </w:rPr>
        <w:t>Καμμιά</w:t>
      </w:r>
      <w:proofErr w:type="spellEnd"/>
      <w:r w:rsidRPr="00F36657">
        <w:rPr>
          <w:sz w:val="26"/>
          <w:szCs w:val="26"/>
          <w:lang w:val="el-GR"/>
        </w:rPr>
        <w:t xml:space="preserve"> έκπληξη δεν λειτουργεί πια.</w:t>
      </w:r>
    </w:p>
    <w:p w:rsidR="00A44350" w:rsidRPr="00F36657" w:rsidRDefault="00A44350" w:rsidP="00A44350">
      <w:pPr>
        <w:ind w:firstLine="567"/>
        <w:jc w:val="both"/>
        <w:rPr>
          <w:sz w:val="26"/>
          <w:szCs w:val="26"/>
          <w:lang w:val="el-GR"/>
        </w:rPr>
      </w:pPr>
      <w:r w:rsidRPr="00F36657">
        <w:rPr>
          <w:sz w:val="26"/>
          <w:szCs w:val="26"/>
          <w:lang w:val="el-GR"/>
        </w:rPr>
        <w:t>Μια ιδεολογική επανάσταση βρίσκεται σ’ έξαρση.</w:t>
      </w:r>
    </w:p>
    <w:p w:rsidR="00A44350" w:rsidRPr="00F36657" w:rsidRDefault="00A44350" w:rsidP="00A44350">
      <w:pPr>
        <w:ind w:firstLine="567"/>
        <w:jc w:val="both"/>
        <w:rPr>
          <w:sz w:val="26"/>
          <w:szCs w:val="26"/>
          <w:lang w:val="el-GR"/>
        </w:rPr>
      </w:pPr>
      <w:r w:rsidRPr="00F36657">
        <w:rPr>
          <w:sz w:val="26"/>
          <w:szCs w:val="26"/>
          <w:lang w:val="el-GR"/>
        </w:rPr>
        <w:t>Αυτά άλλωστε που λέγονται στα βιβλία, παραπέμπουν στη ζωή(!)</w:t>
      </w:r>
    </w:p>
    <w:p w:rsidR="00A44350" w:rsidRPr="00F36657" w:rsidRDefault="00A44350" w:rsidP="00A44350">
      <w:pPr>
        <w:ind w:firstLine="567"/>
        <w:jc w:val="both"/>
        <w:rPr>
          <w:sz w:val="26"/>
          <w:szCs w:val="26"/>
          <w:lang w:val="el-GR"/>
        </w:rPr>
      </w:pPr>
      <w:r w:rsidRPr="00F36657">
        <w:rPr>
          <w:sz w:val="26"/>
          <w:szCs w:val="26"/>
          <w:lang w:val="el-GR"/>
        </w:rPr>
        <w:t>Κάτι της προκοπής λοιπόν ζητείται. Που να . . . τρέφει.</w:t>
      </w:r>
    </w:p>
    <w:p w:rsidR="00A44350" w:rsidRPr="00F36657" w:rsidRDefault="00A44350" w:rsidP="00A44350">
      <w:pPr>
        <w:ind w:firstLine="567"/>
        <w:jc w:val="both"/>
        <w:rPr>
          <w:sz w:val="26"/>
          <w:szCs w:val="26"/>
          <w:lang w:val="el-GR"/>
        </w:rPr>
      </w:pPr>
      <w:r w:rsidRPr="00F36657">
        <w:rPr>
          <w:sz w:val="26"/>
          <w:szCs w:val="26"/>
          <w:lang w:val="el-GR"/>
        </w:rPr>
        <w:t>Εξοικειώνεται λοιπόν ο άνθρωπος. Μ’ έναν κακό όμως σκοπό.</w:t>
      </w:r>
    </w:p>
    <w:p w:rsidR="00A44350" w:rsidRPr="00F36657" w:rsidRDefault="00A44350" w:rsidP="00A44350">
      <w:pPr>
        <w:ind w:left="1560" w:firstLine="567"/>
        <w:jc w:val="both"/>
        <w:rPr>
          <w:sz w:val="26"/>
          <w:szCs w:val="26"/>
          <w:lang w:val="el-GR"/>
        </w:rPr>
      </w:pPr>
      <w:r w:rsidRPr="00F36657">
        <w:rPr>
          <w:sz w:val="26"/>
          <w:szCs w:val="26"/>
          <w:lang w:val="el-GR"/>
        </w:rPr>
        <w:t>«Τυχοδιώκτες» ανεβαίνουν μ’ ένα σάλτο στις κορφές.</w:t>
      </w:r>
    </w:p>
    <w:p w:rsidR="00A44350" w:rsidRPr="00F36657" w:rsidRDefault="00A44350" w:rsidP="00A44350">
      <w:pPr>
        <w:ind w:left="1560" w:firstLine="567"/>
        <w:jc w:val="both"/>
        <w:rPr>
          <w:sz w:val="26"/>
          <w:szCs w:val="26"/>
          <w:lang w:val="el-GR"/>
        </w:rPr>
      </w:pPr>
      <w:r w:rsidRPr="00F36657">
        <w:rPr>
          <w:sz w:val="26"/>
          <w:szCs w:val="26"/>
          <w:lang w:val="el-GR"/>
        </w:rPr>
        <w:t>Σαλτιμπάγκοι παριστάνουν τους σπουδαίους</w:t>
      </w:r>
    </w:p>
    <w:p w:rsidR="00A44350" w:rsidRPr="00F36657" w:rsidRDefault="00A44350" w:rsidP="00A44350">
      <w:pPr>
        <w:ind w:left="1560" w:firstLine="567"/>
        <w:jc w:val="both"/>
        <w:rPr>
          <w:sz w:val="26"/>
          <w:szCs w:val="26"/>
          <w:lang w:val="el-GR"/>
        </w:rPr>
      </w:pPr>
      <w:r w:rsidRPr="00F36657">
        <w:rPr>
          <w:sz w:val="26"/>
          <w:szCs w:val="26"/>
          <w:lang w:val="el-GR"/>
        </w:rPr>
        <w:lastRenderedPageBreak/>
        <w:t>Και φαρισαίοι φιγουράρουν οδοδείκτες». [2]</w:t>
      </w:r>
    </w:p>
    <w:p w:rsidR="00A44350" w:rsidRPr="00F36657" w:rsidRDefault="00A44350" w:rsidP="00A44350">
      <w:pPr>
        <w:ind w:firstLine="567"/>
        <w:jc w:val="both"/>
        <w:rPr>
          <w:sz w:val="26"/>
          <w:szCs w:val="26"/>
          <w:lang w:val="el-GR"/>
        </w:rPr>
      </w:pPr>
      <w:r w:rsidRPr="00F36657">
        <w:rPr>
          <w:sz w:val="26"/>
          <w:szCs w:val="26"/>
          <w:lang w:val="el-GR"/>
        </w:rPr>
        <w:t>Τα τίμια και τα μεγάλα γίνονται επαγγελματικός μονόλογος.</w:t>
      </w:r>
    </w:p>
    <w:p w:rsidR="00A44350" w:rsidRPr="00F36657" w:rsidRDefault="00A44350" w:rsidP="00A44350">
      <w:pPr>
        <w:ind w:firstLine="567"/>
        <w:jc w:val="both"/>
        <w:rPr>
          <w:sz w:val="26"/>
          <w:szCs w:val="26"/>
          <w:lang w:val="el-GR"/>
        </w:rPr>
      </w:pPr>
      <w:r w:rsidRPr="00F36657">
        <w:rPr>
          <w:sz w:val="26"/>
          <w:szCs w:val="26"/>
          <w:lang w:val="el-GR"/>
        </w:rPr>
        <w:t xml:space="preserve">Φοβερό το υπαρξιακό έλλειμμα, αν «κρέμασες τα όνειρά σου στο φεγγάρι . . . Γιατί θαμπώθηκες απ’ τα σύννεφα». [3] </w:t>
      </w:r>
    </w:p>
    <w:p w:rsidR="00A44350" w:rsidRPr="00F36657" w:rsidRDefault="00A44350" w:rsidP="00A44350">
      <w:pPr>
        <w:ind w:firstLine="567"/>
        <w:jc w:val="both"/>
        <w:rPr>
          <w:sz w:val="26"/>
          <w:szCs w:val="26"/>
          <w:lang w:val="el-GR"/>
        </w:rPr>
      </w:pPr>
      <w:r w:rsidRPr="00F36657">
        <w:rPr>
          <w:sz w:val="26"/>
          <w:szCs w:val="26"/>
          <w:lang w:val="el-GR"/>
        </w:rPr>
        <w:t>Κι εξωθεί στην απόγνωση. Υπάρχει άραγε (ακόμη) ελπίδα;</w:t>
      </w:r>
    </w:p>
    <w:p w:rsidR="00A44350" w:rsidRPr="00194911" w:rsidRDefault="00A44350" w:rsidP="00A44350">
      <w:pPr>
        <w:ind w:firstLine="567"/>
        <w:jc w:val="both"/>
        <w:rPr>
          <w:sz w:val="26"/>
          <w:szCs w:val="26"/>
          <w:lang w:val="el-GR"/>
        </w:rPr>
      </w:pPr>
      <w:r w:rsidRPr="00F36657">
        <w:rPr>
          <w:sz w:val="26"/>
          <w:szCs w:val="26"/>
          <w:lang w:val="el-GR"/>
        </w:rPr>
        <w:t xml:space="preserve">‘’Την ώρα της κρίσεως, επιτέλους, ο Θεός δεν πρόκειται να με ρωτήσει: «Ήταν επαρκείς οι διπλανοί σου; </w:t>
      </w:r>
      <w:r w:rsidRPr="00194911">
        <w:rPr>
          <w:sz w:val="26"/>
          <w:szCs w:val="26"/>
          <w:lang w:val="el-GR"/>
        </w:rPr>
        <w:t>Είχες αγίους δίπλα σου;»’’ [4]</w:t>
      </w:r>
    </w:p>
    <w:p w:rsidR="00A44350" w:rsidRPr="00F36657" w:rsidRDefault="00A44350" w:rsidP="00A44350">
      <w:pPr>
        <w:ind w:firstLine="567"/>
        <w:jc w:val="both"/>
        <w:rPr>
          <w:sz w:val="26"/>
          <w:szCs w:val="26"/>
          <w:lang w:val="el-GR"/>
        </w:rPr>
      </w:pPr>
      <w:r w:rsidRPr="00F36657">
        <w:rPr>
          <w:sz w:val="26"/>
          <w:szCs w:val="26"/>
          <w:lang w:val="el-GR"/>
        </w:rPr>
        <w:t>Με τούτο σαν βάση, είναι φανερό, πως το ερώτημα πρέπει ν’ αντιστραφεί.</w:t>
      </w:r>
    </w:p>
    <w:p w:rsidR="00A44350" w:rsidRPr="00F36657" w:rsidRDefault="00A44350" w:rsidP="00A44350">
      <w:pPr>
        <w:ind w:firstLine="567"/>
        <w:jc w:val="both"/>
        <w:rPr>
          <w:sz w:val="26"/>
          <w:szCs w:val="26"/>
          <w:lang w:val="el-GR"/>
        </w:rPr>
      </w:pPr>
      <w:r w:rsidRPr="00F36657">
        <w:rPr>
          <w:sz w:val="26"/>
          <w:szCs w:val="26"/>
          <w:lang w:val="el-GR"/>
        </w:rPr>
        <w:t>Μια προσπάθεια εμβάθυνσης στην παραβολή του Καλού Σαμαρείτη είναι ιδιαίτερα καθοδηγητική. [5]</w:t>
      </w:r>
    </w:p>
    <w:p w:rsidR="00A44350" w:rsidRPr="00F36657" w:rsidRDefault="00A44350" w:rsidP="00A44350">
      <w:pPr>
        <w:ind w:firstLine="567"/>
        <w:jc w:val="both"/>
        <w:rPr>
          <w:sz w:val="26"/>
          <w:szCs w:val="26"/>
          <w:lang w:val="el-GR"/>
        </w:rPr>
      </w:pPr>
      <w:r w:rsidRPr="00F36657">
        <w:rPr>
          <w:sz w:val="26"/>
          <w:szCs w:val="26"/>
          <w:lang w:val="el-GR"/>
        </w:rPr>
        <w:t>Είναι ξεκάθαρο πως δεν εξαντλείται με μια επιφανειακή ανάγνωση ο νόμος. Γνωσιολογικά. Επαγγελματικά και μόνο.</w:t>
      </w:r>
    </w:p>
    <w:p w:rsidR="00A44350" w:rsidRPr="00F36657" w:rsidRDefault="00A44350" w:rsidP="00A44350">
      <w:pPr>
        <w:ind w:firstLine="567"/>
        <w:jc w:val="both"/>
        <w:rPr>
          <w:sz w:val="26"/>
          <w:szCs w:val="26"/>
          <w:lang w:val="el-GR"/>
        </w:rPr>
      </w:pPr>
      <w:r w:rsidRPr="00F36657">
        <w:rPr>
          <w:sz w:val="26"/>
          <w:szCs w:val="26"/>
          <w:lang w:val="el-GR"/>
        </w:rPr>
        <w:t xml:space="preserve">Δεν κατηγορεί τον νόμο εδώ ο Χριστός. Μα κατηγορεί την άποψη, που έχει ο νομικός για τον νόμο. Για το </w:t>
      </w:r>
      <w:proofErr w:type="spellStart"/>
      <w:r w:rsidRPr="00F36657">
        <w:rPr>
          <w:sz w:val="26"/>
          <w:szCs w:val="26"/>
          <w:lang w:val="el-GR"/>
        </w:rPr>
        <w:t>αποξηραμμένο</w:t>
      </w:r>
      <w:proofErr w:type="spellEnd"/>
      <w:r w:rsidRPr="00F36657">
        <w:rPr>
          <w:sz w:val="26"/>
          <w:szCs w:val="26"/>
          <w:lang w:val="el-GR"/>
        </w:rPr>
        <w:t xml:space="preserve"> δηλ. ιδεολογικό διάβασμα, το οποίο έχει αυτές τις συνέπειες. Παρά το ότι σ’ ανθισμένα ξέφωτα μας φέρνει τελικά.</w:t>
      </w:r>
    </w:p>
    <w:p w:rsidR="00A44350" w:rsidRPr="00F36657" w:rsidRDefault="00A44350" w:rsidP="00A44350">
      <w:pPr>
        <w:ind w:firstLine="567"/>
        <w:jc w:val="both"/>
        <w:rPr>
          <w:sz w:val="26"/>
          <w:szCs w:val="26"/>
          <w:lang w:val="el-GR"/>
        </w:rPr>
      </w:pPr>
      <w:r w:rsidRPr="00F36657">
        <w:rPr>
          <w:sz w:val="26"/>
          <w:szCs w:val="26"/>
          <w:lang w:val="el-GR"/>
        </w:rPr>
        <w:t>«Θέλεις να πεις, ότι δεν θα κάνω εγώ μια επένδυση συναισθημάτων; Και να τα πάρω πίσω με τόκο;» Απορία λοιπόν.</w:t>
      </w:r>
    </w:p>
    <w:p w:rsidR="00A44350" w:rsidRPr="00F36657" w:rsidRDefault="00A44350" w:rsidP="00A44350">
      <w:pPr>
        <w:ind w:firstLine="567"/>
        <w:jc w:val="both"/>
        <w:rPr>
          <w:sz w:val="26"/>
          <w:szCs w:val="26"/>
          <w:lang w:val="el-GR"/>
        </w:rPr>
      </w:pPr>
      <w:r w:rsidRPr="00F36657">
        <w:rPr>
          <w:sz w:val="26"/>
          <w:szCs w:val="26"/>
          <w:lang w:val="el-GR"/>
        </w:rPr>
        <w:t>Είναι σαφές. Η αγάπη, ναι, σήμερα ξεπουλιέται σαν εμπόρευμα.</w:t>
      </w:r>
    </w:p>
    <w:p w:rsidR="00A44350" w:rsidRPr="00F36657" w:rsidRDefault="00A44350" w:rsidP="00A44350">
      <w:pPr>
        <w:ind w:firstLine="567"/>
        <w:jc w:val="both"/>
        <w:rPr>
          <w:sz w:val="26"/>
          <w:szCs w:val="26"/>
          <w:lang w:val="el-GR"/>
        </w:rPr>
      </w:pPr>
      <w:r w:rsidRPr="00F36657">
        <w:rPr>
          <w:sz w:val="26"/>
          <w:szCs w:val="26"/>
          <w:lang w:val="el-GR"/>
        </w:rPr>
        <w:t>Δοκιμάζουμε λοιπόν;</w:t>
      </w:r>
    </w:p>
    <w:p w:rsidR="00A44350" w:rsidRDefault="00A44350" w:rsidP="00A44350">
      <w:pPr>
        <w:ind w:firstLine="567"/>
        <w:jc w:val="both"/>
        <w:rPr>
          <w:sz w:val="26"/>
          <w:szCs w:val="26"/>
          <w:lang w:val="el-GR"/>
        </w:rPr>
      </w:pPr>
      <w:r w:rsidRPr="00F36657">
        <w:rPr>
          <w:sz w:val="26"/>
          <w:szCs w:val="26"/>
          <w:lang w:val="el-GR"/>
        </w:rPr>
        <w:t xml:space="preserve">Κανένας βέβαια δεν θα χαρεί με αυτή τη δοκιμή. Γιατί; Μα ο ένας αντικειμενοποιεί τον άλλο. Και ο άλλος εκδικείται παντοιοτρόπως. Και όλοι θέλουμε να αγαπώμεθα δωρεάν. Ακόμη κι ο γάμος ναυαγεί, διότι η </w:t>
      </w:r>
      <w:r w:rsidRPr="00F36657">
        <w:rPr>
          <w:sz w:val="26"/>
          <w:szCs w:val="26"/>
          <w:lang w:val="el-GR"/>
        </w:rPr>
        <w:lastRenderedPageBreak/>
        <w:t xml:space="preserve">δοκιμή δεν ήταν . . . .   τέλεια. Εν τω μεταξύ όλες οι προηγούμενες δοκιμές </w:t>
      </w:r>
    </w:p>
    <w:p w:rsidR="00A44350" w:rsidRDefault="00A44350" w:rsidP="00A44350">
      <w:pPr>
        <w:jc w:val="both"/>
        <w:rPr>
          <w:sz w:val="26"/>
          <w:szCs w:val="26"/>
          <w:lang w:val="el-GR"/>
        </w:rPr>
      </w:pPr>
    </w:p>
    <w:p w:rsidR="00A44350" w:rsidRPr="00F36657" w:rsidRDefault="00A44350" w:rsidP="00A44350">
      <w:pPr>
        <w:jc w:val="both"/>
        <w:rPr>
          <w:sz w:val="26"/>
          <w:szCs w:val="26"/>
          <w:lang w:val="el-GR"/>
        </w:rPr>
      </w:pPr>
      <w:r w:rsidRPr="00F36657">
        <w:rPr>
          <w:sz w:val="26"/>
          <w:szCs w:val="26"/>
          <w:lang w:val="el-GR"/>
        </w:rPr>
        <w:t xml:space="preserve">έχουν αμβλύνει τα κριτήρια. Έχουν μπερδέψει την ύπαρξη. Έχουν στερέψει και τα αισθήματα. Κι αυτά όλα σ’ ένα κλίμα </w:t>
      </w:r>
      <w:proofErr w:type="spellStart"/>
      <w:r w:rsidRPr="00F36657">
        <w:rPr>
          <w:sz w:val="26"/>
          <w:szCs w:val="26"/>
          <w:lang w:val="el-GR"/>
        </w:rPr>
        <w:t>αυτοδικαίωσης</w:t>
      </w:r>
      <w:proofErr w:type="spellEnd"/>
      <w:r w:rsidRPr="00F36657">
        <w:rPr>
          <w:sz w:val="26"/>
          <w:szCs w:val="26"/>
          <w:lang w:val="el-GR"/>
        </w:rPr>
        <w:t xml:space="preserve"> μέσα. Βάλτος λοιπόν.</w:t>
      </w:r>
    </w:p>
    <w:p w:rsidR="00A44350" w:rsidRPr="00F36657" w:rsidRDefault="00A44350" w:rsidP="00A44350">
      <w:pPr>
        <w:ind w:firstLine="567"/>
        <w:jc w:val="both"/>
        <w:rPr>
          <w:sz w:val="26"/>
          <w:szCs w:val="26"/>
          <w:lang w:val="el-GR"/>
        </w:rPr>
      </w:pPr>
      <w:r w:rsidRPr="00F36657">
        <w:rPr>
          <w:sz w:val="26"/>
          <w:szCs w:val="26"/>
          <w:lang w:val="el-GR"/>
        </w:rPr>
        <w:t>. . . Και «τον πλησίον μου». Δηλαδή; Κάποιον που δεν είναι Θεός. Που πέφτει σε σφάλματα</w:t>
      </w:r>
      <w:r>
        <w:rPr>
          <w:sz w:val="26"/>
          <w:szCs w:val="26"/>
          <w:lang w:val="el-GR"/>
        </w:rPr>
        <w:t>. Μ</w:t>
      </w:r>
      <w:r w:rsidRPr="00F36657">
        <w:rPr>
          <w:sz w:val="26"/>
          <w:szCs w:val="26"/>
          <w:lang w:val="el-GR"/>
        </w:rPr>
        <w:t xml:space="preserve">πορεί να είναι ολόκληρος σε παντοειδείς πτώσεις και πάθη. Κι εγώ δεν ξέρω καθόλου, αν με αγαπά κανείς. </w:t>
      </w:r>
      <w:proofErr w:type="spellStart"/>
      <w:r w:rsidRPr="00F36657">
        <w:rPr>
          <w:sz w:val="26"/>
          <w:szCs w:val="26"/>
          <w:lang w:val="el-GR"/>
        </w:rPr>
        <w:t>Καμμιά</w:t>
      </w:r>
      <w:proofErr w:type="spellEnd"/>
      <w:r w:rsidRPr="00F36657">
        <w:rPr>
          <w:sz w:val="26"/>
          <w:szCs w:val="26"/>
          <w:lang w:val="el-GR"/>
        </w:rPr>
        <w:t xml:space="preserve"> ένδειξη γι’ αυτό. Μιζέρια λοιπόν. Και δυστυχία.</w:t>
      </w:r>
    </w:p>
    <w:p w:rsidR="00A44350" w:rsidRPr="00F36657" w:rsidRDefault="00A44350" w:rsidP="00A44350">
      <w:pPr>
        <w:ind w:firstLine="567"/>
        <w:jc w:val="both"/>
        <w:rPr>
          <w:sz w:val="26"/>
          <w:szCs w:val="26"/>
          <w:lang w:val="el-GR"/>
        </w:rPr>
      </w:pPr>
      <w:r w:rsidRPr="00F36657">
        <w:rPr>
          <w:sz w:val="26"/>
          <w:szCs w:val="26"/>
          <w:lang w:val="el-GR"/>
        </w:rPr>
        <w:t xml:space="preserve">Ο οίκτος, αντίθετα, είναι εσωτερική χαρά, που δεν είμαι στη θέση του άλλου. Και μετά, λόγω της ενοχής που νιώθω χαρά, δείχνω οίκτο γι’ αυτόν . . .  Βλέπω έναν καρκινοπαθή στο τελευταίο στάδιο. Νιώθω χαρά που δεν είμαι έτσι εγώ. Νιώθω ενοχή που νιώθω χαρά. Και η ενοχή γίνεται οίκτος. </w:t>
      </w:r>
    </w:p>
    <w:p w:rsidR="00A44350" w:rsidRPr="00F36657" w:rsidRDefault="00A44350" w:rsidP="00A44350">
      <w:pPr>
        <w:ind w:firstLine="567"/>
        <w:jc w:val="both"/>
        <w:rPr>
          <w:sz w:val="26"/>
          <w:szCs w:val="26"/>
          <w:lang w:val="el-GR"/>
        </w:rPr>
      </w:pPr>
      <w:r w:rsidRPr="00F36657">
        <w:rPr>
          <w:sz w:val="26"/>
          <w:szCs w:val="26"/>
          <w:lang w:val="el-GR"/>
        </w:rPr>
        <w:t>Αυτό λοιπόν είναι η αγάπη;</w:t>
      </w:r>
    </w:p>
    <w:p w:rsidR="00A44350" w:rsidRPr="00F36657" w:rsidRDefault="00A44350" w:rsidP="00A44350">
      <w:pPr>
        <w:ind w:firstLine="567"/>
        <w:jc w:val="both"/>
        <w:rPr>
          <w:sz w:val="26"/>
          <w:szCs w:val="26"/>
          <w:lang w:val="el-GR"/>
        </w:rPr>
      </w:pPr>
      <w:r w:rsidRPr="00F36657">
        <w:rPr>
          <w:sz w:val="26"/>
          <w:szCs w:val="26"/>
          <w:lang w:val="el-GR"/>
        </w:rPr>
        <w:t>Μα είναι το πιο σπάνιο ανθρώπινο βίωμα. Το μόνο μονοπάτι που βγάζει κατ’ ευθείαν στην καρδιά.</w:t>
      </w:r>
    </w:p>
    <w:p w:rsidR="00A44350" w:rsidRPr="00F36657" w:rsidRDefault="00A44350" w:rsidP="00A44350">
      <w:pPr>
        <w:ind w:firstLine="567"/>
        <w:jc w:val="both"/>
        <w:rPr>
          <w:sz w:val="26"/>
          <w:szCs w:val="26"/>
          <w:lang w:val="el-GR"/>
        </w:rPr>
      </w:pPr>
      <w:r w:rsidRPr="00F36657">
        <w:rPr>
          <w:sz w:val="26"/>
          <w:szCs w:val="26"/>
          <w:lang w:val="el-GR"/>
        </w:rPr>
        <w:t xml:space="preserve">Δεν στέκει μια κοινωνία χωρίς πνευματικές αρχές . .  </w:t>
      </w:r>
    </w:p>
    <w:p w:rsidR="00A44350" w:rsidRPr="00F36657" w:rsidRDefault="00A44350" w:rsidP="00A44350">
      <w:pPr>
        <w:ind w:firstLine="567"/>
        <w:jc w:val="both"/>
        <w:rPr>
          <w:sz w:val="26"/>
          <w:szCs w:val="26"/>
          <w:lang w:val="el-GR"/>
        </w:rPr>
      </w:pPr>
      <w:r w:rsidRPr="00F36657">
        <w:rPr>
          <w:sz w:val="26"/>
          <w:szCs w:val="26"/>
          <w:lang w:val="el-GR"/>
        </w:rPr>
        <w:t xml:space="preserve">Χάνει έτσι ο άνθρωπος τη χάρη του Θεού. Τι είναι αυτό που διακυβεύεται; </w:t>
      </w:r>
    </w:p>
    <w:p w:rsidR="00A44350" w:rsidRPr="00F36657" w:rsidRDefault="00A44350" w:rsidP="00A44350">
      <w:pPr>
        <w:ind w:firstLine="567"/>
        <w:jc w:val="both"/>
        <w:rPr>
          <w:sz w:val="26"/>
          <w:szCs w:val="26"/>
          <w:lang w:val="el-GR"/>
        </w:rPr>
      </w:pPr>
      <w:r w:rsidRPr="00F36657">
        <w:rPr>
          <w:sz w:val="26"/>
          <w:szCs w:val="26"/>
          <w:lang w:val="el-GR"/>
        </w:rPr>
        <w:t>Αν απορρίψω την αγάπη, τι θα βάλω στη θέση της; Η απόρριψη της απόλυτης αγάπης μπορεί να επιφέρει σταδιακά την έλευση του παγκόσμιου μίσους. Και οι άνθρωποι, (που πιστεύουν ότι είναι εξυπνότεροι από τις Γραφές), δεν το βλέπουν.</w:t>
      </w:r>
    </w:p>
    <w:p w:rsidR="00A44350" w:rsidRPr="00F36657" w:rsidRDefault="00A44350" w:rsidP="00A44350">
      <w:pPr>
        <w:ind w:firstLine="567"/>
        <w:jc w:val="both"/>
        <w:rPr>
          <w:sz w:val="26"/>
          <w:szCs w:val="26"/>
          <w:lang w:val="el-GR"/>
        </w:rPr>
      </w:pPr>
      <w:r w:rsidRPr="00F36657">
        <w:rPr>
          <w:sz w:val="26"/>
          <w:szCs w:val="26"/>
          <w:lang w:val="el-GR"/>
        </w:rPr>
        <w:t>“</w:t>
      </w:r>
      <w:r w:rsidRPr="00F36657">
        <w:rPr>
          <w:sz w:val="26"/>
          <w:szCs w:val="26"/>
          <w:lang w:val="en-US"/>
        </w:rPr>
        <w:t>In</w:t>
      </w:r>
      <w:r w:rsidRPr="00F36657">
        <w:rPr>
          <w:sz w:val="26"/>
          <w:szCs w:val="26"/>
          <w:lang w:val="el-GR"/>
        </w:rPr>
        <w:t xml:space="preserve"> </w:t>
      </w:r>
      <w:r w:rsidRPr="00F36657">
        <w:rPr>
          <w:sz w:val="26"/>
          <w:szCs w:val="26"/>
          <w:lang w:val="en-US"/>
        </w:rPr>
        <w:t>God</w:t>
      </w:r>
      <w:r w:rsidRPr="00F36657">
        <w:rPr>
          <w:sz w:val="26"/>
          <w:szCs w:val="26"/>
          <w:lang w:val="el-GR"/>
        </w:rPr>
        <w:t xml:space="preserve"> </w:t>
      </w:r>
      <w:r w:rsidRPr="00F36657">
        <w:rPr>
          <w:sz w:val="26"/>
          <w:szCs w:val="26"/>
          <w:lang w:val="en-US"/>
        </w:rPr>
        <w:t>we</w:t>
      </w:r>
      <w:r w:rsidRPr="00F36657">
        <w:rPr>
          <w:sz w:val="26"/>
          <w:szCs w:val="26"/>
          <w:lang w:val="el-GR"/>
        </w:rPr>
        <w:t xml:space="preserve"> </w:t>
      </w:r>
      <w:r w:rsidRPr="00F36657">
        <w:rPr>
          <w:sz w:val="26"/>
          <w:szCs w:val="26"/>
          <w:lang w:val="en-US"/>
        </w:rPr>
        <w:t>trust</w:t>
      </w:r>
      <w:r w:rsidRPr="00F36657">
        <w:rPr>
          <w:sz w:val="26"/>
          <w:szCs w:val="26"/>
          <w:lang w:val="el-GR"/>
        </w:rPr>
        <w:t>” είναι γραμμένο στο αμερικανικό νόμισμα. Αλλά μάλλον για παρεξήγηση πρόκειται. Μην λες ότι αγαπάς το Θεό, αν αγαπάς το Θεό μαζί με άλλα πράγματα.</w:t>
      </w:r>
    </w:p>
    <w:p w:rsidR="00A44350" w:rsidRPr="00F36657" w:rsidRDefault="00A44350" w:rsidP="00A44350">
      <w:pPr>
        <w:ind w:firstLine="567"/>
        <w:jc w:val="both"/>
        <w:rPr>
          <w:sz w:val="26"/>
          <w:szCs w:val="26"/>
          <w:lang w:val="el-GR"/>
        </w:rPr>
      </w:pPr>
      <w:r w:rsidRPr="00F36657">
        <w:rPr>
          <w:sz w:val="26"/>
          <w:szCs w:val="26"/>
          <w:lang w:val="el-GR"/>
        </w:rPr>
        <w:t xml:space="preserve">Στις ρωγμές της έλλειψης της Αγάπης εγκαθίστανται σιγά-σιγά το μίσος και . . . </w:t>
      </w:r>
      <w:proofErr w:type="gramStart"/>
      <w:r w:rsidRPr="00F36657">
        <w:rPr>
          <w:sz w:val="26"/>
          <w:szCs w:val="26"/>
          <w:lang w:val="en-US"/>
        </w:rPr>
        <w:t>Bellum</w:t>
      </w:r>
      <w:r w:rsidRPr="00F36657">
        <w:rPr>
          <w:sz w:val="26"/>
          <w:szCs w:val="26"/>
          <w:lang w:val="el-GR"/>
        </w:rPr>
        <w:t xml:space="preserve"> </w:t>
      </w:r>
      <w:r w:rsidRPr="00F36657">
        <w:rPr>
          <w:sz w:val="26"/>
          <w:szCs w:val="26"/>
          <w:lang w:val="en-US"/>
        </w:rPr>
        <w:t>omnium</w:t>
      </w:r>
      <w:r w:rsidRPr="00F36657">
        <w:rPr>
          <w:sz w:val="26"/>
          <w:szCs w:val="26"/>
          <w:lang w:val="el-GR"/>
        </w:rPr>
        <w:t xml:space="preserve"> </w:t>
      </w:r>
      <w:proofErr w:type="spellStart"/>
      <w:r w:rsidRPr="00F36657">
        <w:rPr>
          <w:sz w:val="26"/>
          <w:szCs w:val="26"/>
          <w:lang w:val="en-US"/>
        </w:rPr>
        <w:t>erga</w:t>
      </w:r>
      <w:proofErr w:type="spellEnd"/>
      <w:r w:rsidRPr="00F36657">
        <w:rPr>
          <w:sz w:val="26"/>
          <w:szCs w:val="26"/>
          <w:lang w:val="el-GR"/>
        </w:rPr>
        <w:t xml:space="preserve"> </w:t>
      </w:r>
      <w:proofErr w:type="spellStart"/>
      <w:r w:rsidRPr="00F36657">
        <w:rPr>
          <w:sz w:val="26"/>
          <w:szCs w:val="26"/>
          <w:lang w:val="en-US"/>
        </w:rPr>
        <w:t>omnes</w:t>
      </w:r>
      <w:proofErr w:type="spellEnd"/>
      <w:r w:rsidRPr="00F36657">
        <w:rPr>
          <w:sz w:val="26"/>
          <w:szCs w:val="26"/>
          <w:lang w:val="el-GR"/>
        </w:rPr>
        <w:t xml:space="preserve"> [6].</w:t>
      </w:r>
      <w:proofErr w:type="gramEnd"/>
      <w:r w:rsidRPr="00F36657">
        <w:rPr>
          <w:sz w:val="26"/>
          <w:szCs w:val="26"/>
          <w:lang w:val="el-GR"/>
        </w:rPr>
        <w:t xml:space="preserve"> </w:t>
      </w:r>
      <w:r w:rsidRPr="00F36657">
        <w:rPr>
          <w:sz w:val="26"/>
          <w:szCs w:val="26"/>
          <w:lang w:val="el-GR"/>
        </w:rPr>
        <w:lastRenderedPageBreak/>
        <w:t xml:space="preserve">Προβάλλεται λοιπόν η δωρεάν </w:t>
      </w:r>
      <w:proofErr w:type="spellStart"/>
      <w:r w:rsidRPr="00F36657">
        <w:rPr>
          <w:sz w:val="26"/>
          <w:szCs w:val="26"/>
          <w:lang w:val="el-GR"/>
        </w:rPr>
        <w:t>ευσπλαγχνία</w:t>
      </w:r>
      <w:proofErr w:type="spellEnd"/>
      <w:r w:rsidRPr="00F36657">
        <w:rPr>
          <w:sz w:val="26"/>
          <w:szCs w:val="26"/>
          <w:lang w:val="el-GR"/>
        </w:rPr>
        <w:t>. Η χωρίς ναρκισσιστική ανταμοιβή αγάπης. Και ο άνθρωπος γίνεται έτσι οικείος του Θεού. Με την αγκαλιά πάντα ανοι</w:t>
      </w:r>
      <w:r>
        <w:rPr>
          <w:sz w:val="26"/>
          <w:szCs w:val="26"/>
          <w:lang w:val="el-GR"/>
        </w:rPr>
        <w:t>χ</w:t>
      </w:r>
      <w:r w:rsidRPr="00F36657">
        <w:rPr>
          <w:sz w:val="26"/>
          <w:szCs w:val="26"/>
          <w:lang w:val="el-GR"/>
        </w:rPr>
        <w:t>τή στους φίλους.</w:t>
      </w:r>
    </w:p>
    <w:p w:rsidR="00A44350" w:rsidRPr="00F36657" w:rsidRDefault="00A44350" w:rsidP="00A44350">
      <w:pPr>
        <w:ind w:firstLine="567"/>
        <w:jc w:val="both"/>
        <w:rPr>
          <w:sz w:val="26"/>
          <w:szCs w:val="26"/>
          <w:lang w:val="el-GR"/>
        </w:rPr>
      </w:pPr>
      <w:r w:rsidRPr="00F36657">
        <w:rPr>
          <w:sz w:val="26"/>
          <w:szCs w:val="26"/>
          <w:lang w:val="el-GR"/>
        </w:rPr>
        <w:t xml:space="preserve">Το να είσαι ένα σκουπίδι επί της γης  και ο Θεός να είναι αισθητά παρών δίπλα σου, είναι μία μεγάλη πραγματικότητα. Ζεις μέσα στο Χριστό. Μα σκουπίδι; Γιατί όχι; Θα βρίσκεις νόημα στο ελάχιστο. Στο φτερό, το μικρούτσικο. Της πεταλούδας το φτερό. Στων άστρων το </w:t>
      </w:r>
      <w:proofErr w:type="spellStart"/>
      <w:r w:rsidRPr="00F36657">
        <w:rPr>
          <w:sz w:val="26"/>
          <w:szCs w:val="26"/>
          <w:lang w:val="el-GR"/>
        </w:rPr>
        <w:t>τρεμοσβήσιμο</w:t>
      </w:r>
      <w:proofErr w:type="spellEnd"/>
      <w:r w:rsidRPr="00F36657">
        <w:rPr>
          <w:sz w:val="26"/>
          <w:szCs w:val="26"/>
          <w:lang w:val="el-GR"/>
        </w:rPr>
        <w:t>. Στου αυγερινού τη λάμψη.</w:t>
      </w:r>
    </w:p>
    <w:p w:rsidR="00A44350" w:rsidRPr="00F36657" w:rsidRDefault="00A44350" w:rsidP="00A44350">
      <w:pPr>
        <w:ind w:firstLine="567"/>
        <w:jc w:val="both"/>
        <w:rPr>
          <w:sz w:val="26"/>
          <w:szCs w:val="26"/>
          <w:lang w:val="el-GR"/>
        </w:rPr>
      </w:pPr>
      <w:r w:rsidRPr="00F36657">
        <w:rPr>
          <w:sz w:val="26"/>
          <w:szCs w:val="26"/>
          <w:lang w:val="el-GR"/>
        </w:rPr>
        <w:t>Τι κόπος όμως να γίνω Σαμαρείτης για τους άλλους!</w:t>
      </w:r>
    </w:p>
    <w:p w:rsidR="00A44350" w:rsidRPr="00F36657" w:rsidRDefault="00A44350" w:rsidP="00A44350">
      <w:pPr>
        <w:ind w:firstLine="567"/>
        <w:jc w:val="both"/>
        <w:rPr>
          <w:sz w:val="26"/>
          <w:szCs w:val="26"/>
          <w:lang w:val="el-GR"/>
        </w:rPr>
      </w:pPr>
      <w:r w:rsidRPr="00F36657">
        <w:rPr>
          <w:sz w:val="26"/>
          <w:szCs w:val="26"/>
          <w:lang w:val="el-GR"/>
        </w:rPr>
        <w:t xml:space="preserve">Ένιωθες αγαπημένος ίσως. Βολεύτηκες όμως. Τα όποια κλαψοπούλια τα έδιωξες μακριά. </w:t>
      </w:r>
    </w:p>
    <w:p w:rsidR="00A44350" w:rsidRPr="00F36657" w:rsidRDefault="00A44350" w:rsidP="00A44350">
      <w:pPr>
        <w:ind w:firstLine="567"/>
        <w:jc w:val="both"/>
        <w:rPr>
          <w:sz w:val="26"/>
          <w:szCs w:val="26"/>
          <w:lang w:val="el-GR"/>
        </w:rPr>
      </w:pPr>
      <w:r w:rsidRPr="00F36657">
        <w:rPr>
          <w:sz w:val="26"/>
          <w:szCs w:val="26"/>
          <w:lang w:val="el-GR"/>
        </w:rPr>
        <w:t xml:space="preserve">«Τις </w:t>
      </w:r>
      <w:proofErr w:type="spellStart"/>
      <w:r w:rsidRPr="00F36657">
        <w:rPr>
          <w:sz w:val="26"/>
          <w:szCs w:val="26"/>
          <w:lang w:val="el-GR"/>
        </w:rPr>
        <w:t>ουν</w:t>
      </w:r>
      <w:proofErr w:type="spellEnd"/>
      <w:r w:rsidRPr="00F36657">
        <w:rPr>
          <w:sz w:val="26"/>
          <w:szCs w:val="26"/>
          <w:lang w:val="el-GR"/>
        </w:rPr>
        <w:t xml:space="preserve"> . . .» λοιπόν; Αυτός που έκανε και ένιωσε όλα αυτά που έκανε και ένιωσε. Εσύ λοιπόν, φίλε,  σήκωσες το βάρος, όταν  έπρεπε;</w:t>
      </w:r>
    </w:p>
    <w:p w:rsidR="00A44350" w:rsidRPr="00F36657" w:rsidRDefault="00A44350" w:rsidP="00A44350">
      <w:pPr>
        <w:ind w:firstLine="567"/>
        <w:jc w:val="both"/>
        <w:rPr>
          <w:sz w:val="26"/>
          <w:szCs w:val="26"/>
          <w:lang w:val="el-GR"/>
        </w:rPr>
      </w:pPr>
      <w:r w:rsidRPr="00F36657">
        <w:rPr>
          <w:sz w:val="26"/>
          <w:szCs w:val="26"/>
          <w:lang w:val="el-GR"/>
        </w:rPr>
        <w:t xml:space="preserve">Ας ψηλαφήσουμε λίγο το θέμα. Θα πρυτανεύσει οπωσδήποτε ο θρίαμβος της δύναμης… Της ταπεινής σαμαρειτικής αγάπης του Χριστού. Προχωρούμε λοιπόν οι αγωνιστές. </w:t>
      </w:r>
    </w:p>
    <w:p w:rsidR="00A44350" w:rsidRPr="00F36657" w:rsidRDefault="00A44350" w:rsidP="00A44350">
      <w:pPr>
        <w:ind w:firstLine="567"/>
        <w:jc w:val="both"/>
        <w:rPr>
          <w:sz w:val="26"/>
          <w:szCs w:val="26"/>
          <w:lang w:val="el-GR"/>
        </w:rPr>
      </w:pPr>
      <w:r w:rsidRPr="00F36657">
        <w:rPr>
          <w:sz w:val="26"/>
          <w:szCs w:val="26"/>
          <w:lang w:val="el-GR"/>
        </w:rPr>
        <w:t>Όρια άραγε; Υπάρχουν;</w:t>
      </w:r>
    </w:p>
    <w:p w:rsidR="00A44350" w:rsidRPr="00F36657" w:rsidRDefault="00A44350" w:rsidP="00A44350">
      <w:pPr>
        <w:ind w:firstLine="567"/>
        <w:jc w:val="both"/>
        <w:rPr>
          <w:sz w:val="26"/>
          <w:szCs w:val="26"/>
          <w:lang w:val="el-GR"/>
        </w:rPr>
      </w:pPr>
      <w:r w:rsidRPr="00F36657">
        <w:rPr>
          <w:sz w:val="26"/>
          <w:szCs w:val="26"/>
          <w:lang w:val="el-GR"/>
        </w:rPr>
        <w:t xml:space="preserve">Στης αγάπης την εγρήγορση και της </w:t>
      </w:r>
      <w:proofErr w:type="spellStart"/>
      <w:r w:rsidRPr="00F36657">
        <w:rPr>
          <w:sz w:val="26"/>
          <w:szCs w:val="26"/>
          <w:lang w:val="el-GR"/>
        </w:rPr>
        <w:t>φιλαδελφίας</w:t>
      </w:r>
      <w:proofErr w:type="spellEnd"/>
      <w:r>
        <w:rPr>
          <w:sz w:val="26"/>
          <w:szCs w:val="26"/>
          <w:lang w:val="el-GR"/>
        </w:rPr>
        <w:t>,</w:t>
      </w:r>
      <w:r w:rsidRPr="00F36657">
        <w:rPr>
          <w:sz w:val="26"/>
          <w:szCs w:val="26"/>
          <w:lang w:val="el-GR"/>
        </w:rPr>
        <w:t xml:space="preserve"> όρια, όχι. Δεν υπάρχουν. Άσχετο, αν, στην πράξη, σκάβεις τον βράχο με τα χέρια σου.</w:t>
      </w:r>
    </w:p>
    <w:p w:rsidR="00A44350" w:rsidRPr="00F36657" w:rsidRDefault="00A44350" w:rsidP="00A44350">
      <w:pPr>
        <w:ind w:firstLine="567"/>
        <w:jc w:val="both"/>
        <w:rPr>
          <w:sz w:val="26"/>
          <w:szCs w:val="26"/>
          <w:lang w:val="el-GR"/>
        </w:rPr>
      </w:pPr>
      <w:r w:rsidRPr="00F36657">
        <w:rPr>
          <w:sz w:val="26"/>
          <w:szCs w:val="26"/>
          <w:lang w:val="el-GR"/>
        </w:rPr>
        <w:t>«Ο Χριστός ήταν ξένος. Και μετανάστης. Από τον ουρανό στη γη, από τη Βηθλεέμ στην Αίγυπτο, κι από κει στη Ναζαρέτ» [7].</w:t>
      </w:r>
    </w:p>
    <w:p w:rsidR="00A44350" w:rsidRPr="00F36657" w:rsidRDefault="00A44350" w:rsidP="00A44350">
      <w:pPr>
        <w:ind w:firstLine="567"/>
        <w:jc w:val="both"/>
        <w:rPr>
          <w:sz w:val="26"/>
          <w:szCs w:val="26"/>
          <w:lang w:val="el-GR"/>
        </w:rPr>
      </w:pPr>
      <w:r w:rsidRPr="00F36657">
        <w:rPr>
          <w:sz w:val="26"/>
          <w:szCs w:val="26"/>
          <w:lang w:val="el-GR"/>
        </w:rPr>
        <w:t>Η πορεία του στη γη «υπήρξε πορεία απόρριψης και υπαρξιακής μοναξιάς. Ξένος.» [8]</w:t>
      </w:r>
    </w:p>
    <w:p w:rsidR="00A44350" w:rsidRPr="00F36657" w:rsidRDefault="00A44350" w:rsidP="00A44350">
      <w:pPr>
        <w:ind w:firstLine="567"/>
        <w:jc w:val="both"/>
        <w:rPr>
          <w:sz w:val="26"/>
          <w:szCs w:val="26"/>
          <w:lang w:val="el-GR"/>
        </w:rPr>
      </w:pPr>
      <w:r w:rsidRPr="00F36657">
        <w:rPr>
          <w:sz w:val="26"/>
          <w:szCs w:val="26"/>
          <w:lang w:val="el-GR"/>
        </w:rPr>
        <w:t xml:space="preserve">Χωρίς δάφνες και μυρσίνες. </w:t>
      </w:r>
    </w:p>
    <w:p w:rsidR="00A44350" w:rsidRPr="00F36657" w:rsidRDefault="00A44350" w:rsidP="00A44350">
      <w:pPr>
        <w:ind w:firstLine="567"/>
        <w:jc w:val="both"/>
        <w:rPr>
          <w:sz w:val="26"/>
          <w:szCs w:val="26"/>
          <w:lang w:val="el-GR"/>
        </w:rPr>
      </w:pPr>
      <w:r w:rsidRPr="00F36657">
        <w:rPr>
          <w:sz w:val="26"/>
          <w:szCs w:val="26"/>
          <w:lang w:val="el-GR"/>
        </w:rPr>
        <w:t>Δικαιολογείται όμως έτσι η όποια ξενοφοβία του σημερινού ανθρώπου; Οπωσδήποτε όχι [9].</w:t>
      </w:r>
    </w:p>
    <w:p w:rsidR="00A44350" w:rsidRDefault="00A44350" w:rsidP="00A44350">
      <w:pPr>
        <w:ind w:firstLine="567"/>
        <w:jc w:val="both"/>
        <w:rPr>
          <w:sz w:val="26"/>
          <w:szCs w:val="26"/>
          <w:lang w:val="el-GR"/>
        </w:rPr>
      </w:pPr>
      <w:r w:rsidRPr="00F36657">
        <w:rPr>
          <w:sz w:val="26"/>
          <w:szCs w:val="26"/>
          <w:lang w:val="el-GR"/>
        </w:rPr>
        <w:t xml:space="preserve">Συχνά προκύπτει σύγκρουση θεσμού και ανθρώπινου προσώπου. Κάτι που ιδιαίτερα ξεκαθάρισε ο ίδιος ο </w:t>
      </w:r>
      <w:r w:rsidRPr="00F36657">
        <w:rPr>
          <w:sz w:val="26"/>
          <w:szCs w:val="26"/>
          <w:lang w:val="el-GR"/>
        </w:rPr>
        <w:lastRenderedPageBreak/>
        <w:t xml:space="preserve">Χριστός [10]. Άνοιξε δρόμους «για να’ </w:t>
      </w:r>
      <w:proofErr w:type="spellStart"/>
      <w:r w:rsidRPr="00F36657">
        <w:rPr>
          <w:sz w:val="26"/>
          <w:szCs w:val="26"/>
          <w:lang w:val="el-GR"/>
        </w:rPr>
        <w:t>ρχονται</w:t>
      </w:r>
      <w:proofErr w:type="spellEnd"/>
      <w:r w:rsidRPr="00F36657">
        <w:rPr>
          <w:sz w:val="26"/>
          <w:szCs w:val="26"/>
          <w:lang w:val="el-GR"/>
        </w:rPr>
        <w:t xml:space="preserve"> </w:t>
      </w:r>
      <w:proofErr w:type="spellStart"/>
      <w:r w:rsidRPr="00F36657">
        <w:rPr>
          <w:sz w:val="26"/>
          <w:szCs w:val="26"/>
          <w:lang w:val="el-GR"/>
        </w:rPr>
        <w:t>αλαφροπετώντας</w:t>
      </w:r>
      <w:proofErr w:type="spellEnd"/>
      <w:r w:rsidRPr="00F36657">
        <w:rPr>
          <w:sz w:val="26"/>
          <w:szCs w:val="26"/>
          <w:lang w:val="el-GR"/>
        </w:rPr>
        <w:t xml:space="preserve"> η </w:t>
      </w:r>
    </w:p>
    <w:p w:rsidR="00A44350" w:rsidRDefault="00A44350" w:rsidP="00A44350">
      <w:pPr>
        <w:jc w:val="both"/>
        <w:rPr>
          <w:sz w:val="26"/>
          <w:szCs w:val="26"/>
          <w:lang w:val="el-GR"/>
        </w:rPr>
      </w:pPr>
    </w:p>
    <w:p w:rsidR="00A44350" w:rsidRPr="00F36657" w:rsidRDefault="00A44350" w:rsidP="00A44350">
      <w:pPr>
        <w:jc w:val="both"/>
        <w:rPr>
          <w:sz w:val="26"/>
          <w:szCs w:val="26"/>
          <w:lang w:val="el-GR"/>
        </w:rPr>
      </w:pPr>
      <w:r w:rsidRPr="00F36657">
        <w:rPr>
          <w:sz w:val="26"/>
          <w:szCs w:val="26"/>
          <w:lang w:val="el-GR"/>
        </w:rPr>
        <w:t>ελπίδα και η χαρά»[11]. Η δική Του χαρά.</w:t>
      </w:r>
    </w:p>
    <w:p w:rsidR="00A44350" w:rsidRPr="00F36657" w:rsidRDefault="00A44350" w:rsidP="00A44350">
      <w:pPr>
        <w:ind w:firstLine="567"/>
        <w:jc w:val="both"/>
        <w:rPr>
          <w:sz w:val="26"/>
          <w:szCs w:val="26"/>
          <w:lang w:val="el-GR"/>
        </w:rPr>
      </w:pPr>
      <w:r w:rsidRPr="00F36657">
        <w:rPr>
          <w:sz w:val="26"/>
          <w:szCs w:val="26"/>
          <w:lang w:val="el-GR"/>
        </w:rPr>
        <w:t xml:space="preserve">Ένα ερώτημα γεννιέται τώρα: </w:t>
      </w:r>
    </w:p>
    <w:p w:rsidR="00A44350" w:rsidRPr="00F36657" w:rsidRDefault="00A44350" w:rsidP="00A44350">
      <w:pPr>
        <w:ind w:firstLine="567"/>
        <w:jc w:val="both"/>
        <w:rPr>
          <w:sz w:val="26"/>
          <w:szCs w:val="26"/>
          <w:lang w:val="el-GR"/>
        </w:rPr>
      </w:pPr>
      <w:r w:rsidRPr="00F36657">
        <w:rPr>
          <w:sz w:val="26"/>
          <w:szCs w:val="26"/>
          <w:lang w:val="el-GR"/>
        </w:rPr>
        <w:t>Υπάρχει περίπτωση αγάπης, που δεν θα είναι ελεύθερη; Ή, ακόμη, ελευθερία χωρίς αγάπη;</w:t>
      </w:r>
    </w:p>
    <w:p w:rsidR="00A44350" w:rsidRPr="00F36657" w:rsidRDefault="00A44350" w:rsidP="00A44350">
      <w:pPr>
        <w:ind w:firstLine="567"/>
        <w:jc w:val="both"/>
        <w:rPr>
          <w:sz w:val="26"/>
          <w:szCs w:val="26"/>
          <w:lang w:val="el-GR"/>
        </w:rPr>
      </w:pPr>
      <w:r w:rsidRPr="00F36657">
        <w:rPr>
          <w:sz w:val="26"/>
          <w:szCs w:val="26"/>
          <w:lang w:val="el-GR"/>
        </w:rPr>
        <w:t>Είναι και το άλλο. Πιθανό</w:t>
      </w:r>
      <w:r>
        <w:rPr>
          <w:sz w:val="26"/>
          <w:szCs w:val="26"/>
          <w:lang w:val="el-GR"/>
        </w:rPr>
        <w:t>ν</w:t>
      </w:r>
      <w:r w:rsidRPr="00F36657">
        <w:rPr>
          <w:sz w:val="26"/>
          <w:szCs w:val="26"/>
          <w:lang w:val="el-GR"/>
        </w:rPr>
        <w:t xml:space="preserve"> κάποιος, αντί ν’ αγαπά τον άνθρωπο, ν’ αγαπά την αγάπη προς αυτόν; Ελεημοσύνη και ευεργεσία, όχι προς το συγκεκριμένο πρόσωπο, αλλά στην ίδια την πράξη; Τελείως αόριστα; «Η </w:t>
      </w:r>
      <w:proofErr w:type="spellStart"/>
      <w:r w:rsidRPr="00F36657">
        <w:rPr>
          <w:sz w:val="26"/>
          <w:szCs w:val="26"/>
          <w:lang w:val="el-GR"/>
        </w:rPr>
        <w:t>αιματοκυκλοφορία</w:t>
      </w:r>
      <w:proofErr w:type="spellEnd"/>
      <w:r w:rsidRPr="00F36657">
        <w:rPr>
          <w:sz w:val="26"/>
          <w:szCs w:val="26"/>
          <w:lang w:val="el-GR"/>
        </w:rPr>
        <w:t xml:space="preserve"> στον ζωντανό </w:t>
      </w:r>
      <w:proofErr w:type="spellStart"/>
      <w:r w:rsidRPr="00F36657">
        <w:rPr>
          <w:sz w:val="26"/>
          <w:szCs w:val="26"/>
          <w:lang w:val="el-GR"/>
        </w:rPr>
        <w:t>οργανισμόν</w:t>
      </w:r>
      <w:proofErr w:type="spellEnd"/>
      <w:r w:rsidRPr="00F36657">
        <w:rPr>
          <w:sz w:val="26"/>
          <w:szCs w:val="26"/>
          <w:lang w:val="el-GR"/>
        </w:rPr>
        <w:t xml:space="preserve"> είναι η ελευθερία και η αγάπη» [12]. Να μην το ξεχνούμε. Λεπτές οι διαφορές. Απαιτείται διευκρίνιση. Βοηθητικός πολύ ο </w:t>
      </w:r>
      <w:proofErr w:type="spellStart"/>
      <w:r w:rsidRPr="00F36657">
        <w:rPr>
          <w:sz w:val="26"/>
          <w:szCs w:val="26"/>
          <w:lang w:val="el-GR"/>
        </w:rPr>
        <w:t>Ντοστογιέφσκυ</w:t>
      </w:r>
      <w:proofErr w:type="spellEnd"/>
      <w:r w:rsidRPr="00F36657">
        <w:rPr>
          <w:sz w:val="26"/>
          <w:szCs w:val="26"/>
          <w:lang w:val="el-GR"/>
        </w:rPr>
        <w:t xml:space="preserve"> [13].</w:t>
      </w:r>
    </w:p>
    <w:p w:rsidR="00A44350" w:rsidRPr="00F36657" w:rsidRDefault="00A44350" w:rsidP="00A44350">
      <w:pPr>
        <w:ind w:firstLine="567"/>
        <w:jc w:val="both"/>
        <w:rPr>
          <w:sz w:val="26"/>
          <w:szCs w:val="26"/>
          <w:lang w:val="el-GR"/>
        </w:rPr>
      </w:pPr>
      <w:r w:rsidRPr="00F36657">
        <w:rPr>
          <w:sz w:val="26"/>
          <w:szCs w:val="26"/>
          <w:lang w:val="el-GR"/>
        </w:rPr>
        <w:t>Ελεύθερα λοιπόν ο Θεός δημιουργεί τον άνθρωπο. Και ελεύθερα ο άνθρωπος κάμνει τη δική του εκλογή. Και τούτα στα πλαίσια της αγάπης πάντα. Αναρωτιέται δικαιολογημένα κι ο ποιητής: «Γιατί όσα «</w:t>
      </w:r>
      <w:proofErr w:type="spellStart"/>
      <w:r w:rsidRPr="00F36657">
        <w:rPr>
          <w:sz w:val="26"/>
          <w:szCs w:val="26"/>
          <w:lang w:val="el-GR"/>
        </w:rPr>
        <w:t>σ΄</w:t>
      </w:r>
      <w:proofErr w:type="spellEnd"/>
      <w:r w:rsidRPr="00F36657">
        <w:rPr>
          <w:sz w:val="26"/>
          <w:szCs w:val="26"/>
          <w:lang w:val="el-GR"/>
        </w:rPr>
        <w:t xml:space="preserve"> αγαπώ» κι αν σου ψιθυρίσω, μου φαίνονται πάντα τόσο λίγα;» [14]</w:t>
      </w:r>
    </w:p>
    <w:p w:rsidR="00A44350" w:rsidRPr="00F36657" w:rsidRDefault="00A44350" w:rsidP="00A44350">
      <w:pPr>
        <w:ind w:firstLine="567"/>
        <w:jc w:val="both"/>
        <w:rPr>
          <w:sz w:val="26"/>
          <w:szCs w:val="26"/>
          <w:lang w:val="el-GR"/>
        </w:rPr>
      </w:pPr>
      <w:r w:rsidRPr="00F36657">
        <w:rPr>
          <w:sz w:val="26"/>
          <w:szCs w:val="26"/>
          <w:lang w:val="el-GR"/>
        </w:rPr>
        <w:t xml:space="preserve">Να </w:t>
      </w:r>
      <w:proofErr w:type="spellStart"/>
      <w:r w:rsidRPr="00F36657">
        <w:rPr>
          <w:sz w:val="26"/>
          <w:szCs w:val="26"/>
          <w:lang w:val="el-GR"/>
        </w:rPr>
        <w:t>θυμήσουμε</w:t>
      </w:r>
      <w:proofErr w:type="spellEnd"/>
      <w:r w:rsidRPr="00F36657">
        <w:rPr>
          <w:sz w:val="26"/>
          <w:szCs w:val="26"/>
          <w:lang w:val="el-GR"/>
        </w:rPr>
        <w:t xml:space="preserve"> τη θέση του Αγίου </w:t>
      </w:r>
      <w:proofErr w:type="spellStart"/>
      <w:r w:rsidRPr="00F36657">
        <w:rPr>
          <w:sz w:val="26"/>
          <w:szCs w:val="26"/>
          <w:lang w:val="el-GR"/>
        </w:rPr>
        <w:t>Σιλουανού</w:t>
      </w:r>
      <w:proofErr w:type="spellEnd"/>
      <w:r w:rsidRPr="00F36657">
        <w:rPr>
          <w:sz w:val="26"/>
          <w:szCs w:val="26"/>
          <w:lang w:val="el-GR"/>
        </w:rPr>
        <w:t xml:space="preserve"> «Ότι και να έχεις κάνει, να σώσεις τον κόσμο, να έχεις γίνει όλος αρετή, όλος αγάπη, όλος αγιότητα, μπορείς να πας στην κόλαση. </w:t>
      </w:r>
      <w:r>
        <w:rPr>
          <w:sz w:val="26"/>
          <w:szCs w:val="26"/>
          <w:lang w:val="el-GR"/>
        </w:rPr>
        <w:t>Όχι από πείσμα ή κέφι του Θεού</w:t>
      </w:r>
      <w:r w:rsidRPr="00F36657">
        <w:rPr>
          <w:sz w:val="26"/>
          <w:szCs w:val="26"/>
          <w:lang w:val="el-GR"/>
        </w:rPr>
        <w:t>» [15].</w:t>
      </w:r>
    </w:p>
    <w:p w:rsidR="00A44350" w:rsidRPr="00F36657" w:rsidRDefault="00A44350" w:rsidP="00A44350">
      <w:pPr>
        <w:ind w:firstLine="567"/>
        <w:jc w:val="both"/>
        <w:rPr>
          <w:sz w:val="26"/>
          <w:szCs w:val="26"/>
          <w:lang w:val="el-GR"/>
        </w:rPr>
      </w:pPr>
      <w:r w:rsidRPr="00F36657">
        <w:rPr>
          <w:sz w:val="26"/>
          <w:szCs w:val="26"/>
          <w:lang w:val="el-GR"/>
        </w:rPr>
        <w:t>Εκπλήξεις λοιπόν.</w:t>
      </w:r>
    </w:p>
    <w:p w:rsidR="00A44350" w:rsidRPr="00F36657" w:rsidRDefault="00A44350" w:rsidP="00A44350">
      <w:pPr>
        <w:ind w:firstLine="567"/>
        <w:jc w:val="both"/>
        <w:rPr>
          <w:sz w:val="26"/>
          <w:szCs w:val="26"/>
          <w:lang w:val="el-GR"/>
        </w:rPr>
      </w:pPr>
      <w:r w:rsidRPr="00F36657">
        <w:rPr>
          <w:sz w:val="26"/>
          <w:szCs w:val="26"/>
          <w:lang w:val="el-GR"/>
        </w:rPr>
        <w:t>Η αγάπη, τελικά, δεν μπορεί να εξαγοραστεί με τίποτα. Και ο Χριστός είναι αδύναμος ν</w:t>
      </w:r>
      <w:r>
        <w:rPr>
          <w:sz w:val="26"/>
          <w:szCs w:val="26"/>
          <w:lang w:val="el-GR"/>
        </w:rPr>
        <w:t xml:space="preserve">’ </w:t>
      </w:r>
      <w:r w:rsidRPr="00F36657">
        <w:rPr>
          <w:sz w:val="26"/>
          <w:szCs w:val="26"/>
          <w:lang w:val="el-GR"/>
        </w:rPr>
        <w:t>αναγκάσει όλους (ή κάποιους έστω) να Τον αγαπήσουν. Αλλιώτικα, θα ήταν ένας θεός-τύραννος.</w:t>
      </w:r>
    </w:p>
    <w:p w:rsidR="00A44350" w:rsidRPr="00F36657" w:rsidRDefault="00A44350" w:rsidP="00A44350">
      <w:pPr>
        <w:ind w:firstLine="567"/>
        <w:jc w:val="both"/>
        <w:rPr>
          <w:sz w:val="26"/>
          <w:szCs w:val="26"/>
          <w:lang w:val="el-GR"/>
        </w:rPr>
      </w:pPr>
      <w:r w:rsidRPr="00F36657">
        <w:rPr>
          <w:sz w:val="26"/>
          <w:szCs w:val="26"/>
          <w:lang w:val="el-GR"/>
        </w:rPr>
        <w:t>Καταλήγει όμως έτσι ο άνθρωπος να μην είναι κατ’ εικόνα του Θεού, αλλά ο θεός κατ’ εικόνα του ανθρώπου Ουσιαστικά δηλ. ο άνθρωπος υπάρχει και δέχεται ένα θεό σύμφωνα με τον εαυτό του [16].</w:t>
      </w:r>
    </w:p>
    <w:p w:rsidR="00A44350" w:rsidRPr="00F36657" w:rsidRDefault="00A44350" w:rsidP="00A44350">
      <w:pPr>
        <w:ind w:firstLine="567"/>
        <w:jc w:val="both"/>
        <w:rPr>
          <w:sz w:val="26"/>
          <w:szCs w:val="26"/>
          <w:lang w:val="el-GR"/>
        </w:rPr>
      </w:pPr>
      <w:r w:rsidRPr="00F36657">
        <w:rPr>
          <w:sz w:val="26"/>
          <w:szCs w:val="26"/>
          <w:lang w:val="el-GR"/>
        </w:rPr>
        <w:lastRenderedPageBreak/>
        <w:t>Συναφής και η θέση του Θεόφιλου Αντιοχείας: «Δείξε μου εσύ τον άνθρωπό σου, να σου δείξω εγώ το Θεό σου» [17].</w:t>
      </w:r>
    </w:p>
    <w:p w:rsidR="00A44350" w:rsidRPr="00F36657" w:rsidRDefault="00A44350" w:rsidP="00A44350">
      <w:pPr>
        <w:ind w:firstLine="567"/>
        <w:jc w:val="both"/>
        <w:rPr>
          <w:sz w:val="26"/>
          <w:szCs w:val="26"/>
          <w:lang w:val="el-GR"/>
        </w:rPr>
      </w:pPr>
      <w:r w:rsidRPr="00F36657">
        <w:rPr>
          <w:sz w:val="26"/>
          <w:szCs w:val="26"/>
          <w:lang w:val="el-GR"/>
        </w:rPr>
        <w:t xml:space="preserve">Χρήσιμη κι εδώ η </w:t>
      </w:r>
      <w:r>
        <w:rPr>
          <w:sz w:val="26"/>
          <w:szCs w:val="26"/>
          <w:lang w:val="el-GR"/>
        </w:rPr>
        <w:t>άποψη</w:t>
      </w:r>
      <w:r w:rsidRPr="00F36657">
        <w:rPr>
          <w:sz w:val="26"/>
          <w:szCs w:val="26"/>
          <w:lang w:val="el-GR"/>
        </w:rPr>
        <w:t xml:space="preserve"> του </w:t>
      </w:r>
      <w:proofErr w:type="spellStart"/>
      <w:r w:rsidRPr="00F36657">
        <w:rPr>
          <w:sz w:val="26"/>
          <w:szCs w:val="26"/>
          <w:lang w:val="el-GR"/>
        </w:rPr>
        <w:t>Ντοστογιέφσκυ</w:t>
      </w:r>
      <w:proofErr w:type="spellEnd"/>
      <w:r w:rsidRPr="00F36657">
        <w:rPr>
          <w:sz w:val="26"/>
          <w:szCs w:val="26"/>
          <w:lang w:val="el-GR"/>
        </w:rPr>
        <w:t>: «Ο Χριστός είναι η μόνη ελπίδα, όπως τη βιώνει η Ορθοδοξία» [18]. «Δεν μπορεί η αλήθεια να μην είναι ζωή, . . . αγάπη, . . . ελευθερία ακόμη. Διότι δεν υπάρχει μεγαλύτερο κριτήριο από τη ζωή, αλλά τη ζωή όχι ως αφηρημένη ιδέα, μα ζωή από τους ζώντας» [19].</w:t>
      </w:r>
    </w:p>
    <w:p w:rsidR="00A44350" w:rsidRPr="00F36657" w:rsidRDefault="00A44350" w:rsidP="00A44350">
      <w:pPr>
        <w:ind w:firstLine="567"/>
        <w:jc w:val="both"/>
        <w:rPr>
          <w:sz w:val="26"/>
          <w:szCs w:val="26"/>
          <w:lang w:val="el-GR"/>
        </w:rPr>
      </w:pPr>
      <w:r w:rsidRPr="00F36657">
        <w:rPr>
          <w:sz w:val="26"/>
          <w:szCs w:val="26"/>
          <w:lang w:val="el-GR"/>
        </w:rPr>
        <w:t xml:space="preserve">Έτσι «ο Υιός του Θεού, ως αγαπητός, είναι το κλειδί μας, ο πυρήνας μας, «η χώρα των ζώντων» [20]. Χωρίς συμβιβασμούς βεβαίως. Ούτε λύσεις μισές. Παίρνοντας δε την ευθύνη (πάντα </w:t>
      </w:r>
      <w:proofErr w:type="spellStart"/>
      <w:r w:rsidRPr="00F36657">
        <w:rPr>
          <w:sz w:val="26"/>
          <w:szCs w:val="26"/>
          <w:lang w:val="el-GR"/>
        </w:rPr>
        <w:t>μαζύ</w:t>
      </w:r>
      <w:proofErr w:type="spellEnd"/>
      <w:r w:rsidRPr="00F36657">
        <w:rPr>
          <w:sz w:val="26"/>
          <w:szCs w:val="26"/>
          <w:lang w:val="el-GR"/>
        </w:rPr>
        <w:t xml:space="preserve"> με την ελευθερία) από τον άνθρωπο, τον καταντάς σε δουλεία του χειρότερου είδους» [21].</w:t>
      </w:r>
    </w:p>
    <w:p w:rsidR="00A44350" w:rsidRPr="00F36657" w:rsidRDefault="00A44350" w:rsidP="00A44350">
      <w:pPr>
        <w:ind w:firstLine="567"/>
        <w:jc w:val="both"/>
        <w:rPr>
          <w:sz w:val="26"/>
          <w:szCs w:val="26"/>
          <w:lang w:val="el-GR"/>
        </w:rPr>
      </w:pPr>
      <w:r w:rsidRPr="00F36657">
        <w:rPr>
          <w:sz w:val="26"/>
          <w:szCs w:val="26"/>
          <w:lang w:val="el-GR"/>
        </w:rPr>
        <w:t>Τον νέο, είναι σαφές, τον απασχολούσε ο θάνατος. Ήθελε αιώνια ζωή.  Δεν άφηνε όμως όποιες ρωγμές στην καθημερινότητα. Στην κατάργηση του θανάτου. Στην ανάσταση της ζωής.</w:t>
      </w:r>
    </w:p>
    <w:p w:rsidR="00A44350" w:rsidRPr="00F36657" w:rsidRDefault="00A44350" w:rsidP="00A44350">
      <w:pPr>
        <w:ind w:firstLine="567"/>
        <w:jc w:val="both"/>
        <w:rPr>
          <w:sz w:val="26"/>
          <w:szCs w:val="26"/>
          <w:lang w:val="el-GR"/>
        </w:rPr>
      </w:pPr>
      <w:r w:rsidRPr="00F36657">
        <w:rPr>
          <w:sz w:val="26"/>
          <w:szCs w:val="26"/>
          <w:lang w:val="el-GR"/>
        </w:rPr>
        <w:t xml:space="preserve">Ο Χριστιανός ειρηνεύει. Δέχεται το θάνατο. Έχει ταχθεί με τη ζωή. Με τον αναστημένο Χριστό. Και ο θάνατος έτσι παραμένει ένα απλό επεισόδιο. Ο Χριστός; «Το τελικό ιδανικό επί της γης» [22].  «Ο άνθρωπος οδηγείται στη θυσία, . . . να πεθάνει, για να αναστηθεί και να ενωθεί με τους άλλους» [23]. Ιδού η σωστή εξέλιξη του εγώ.. «Ως Εκκλησία που είναι το μυστήριο: Ο Χριστός εν </w:t>
      </w:r>
      <w:proofErr w:type="spellStart"/>
      <w:r w:rsidRPr="00F36657">
        <w:rPr>
          <w:sz w:val="26"/>
          <w:szCs w:val="26"/>
          <w:lang w:val="el-GR"/>
        </w:rPr>
        <w:t>ημίν</w:t>
      </w:r>
      <w:proofErr w:type="spellEnd"/>
      <w:r w:rsidRPr="00F36657">
        <w:rPr>
          <w:sz w:val="26"/>
          <w:szCs w:val="26"/>
          <w:lang w:val="el-GR"/>
        </w:rPr>
        <w:t xml:space="preserve"> και εμείς εν Χριστώ» [24]. Τι κλειδί δηλ. του ανθρώπου και για το Θεό, και για τον άνθρωπο, και για την κοινωνία, και για το σύμπαν» [25]. Έτσι μόνο μπορείς «ν’ ανοίξεις μονοπάτια στις θάλασσες. Να γεμίσεις, τις νύχτες με ήλιους» [26]. Έτσι καταφέρνεις τελικά, «να συναρμολογείς τα όνειρά σου» [27]. </w:t>
      </w:r>
    </w:p>
    <w:p w:rsidR="00A44350" w:rsidRPr="00F36657" w:rsidRDefault="00A44350" w:rsidP="00A44350">
      <w:pPr>
        <w:ind w:firstLine="567"/>
        <w:jc w:val="both"/>
        <w:rPr>
          <w:sz w:val="26"/>
          <w:szCs w:val="26"/>
          <w:lang w:val="el-GR"/>
        </w:rPr>
      </w:pPr>
      <w:r w:rsidRPr="00F36657">
        <w:rPr>
          <w:sz w:val="26"/>
          <w:szCs w:val="26"/>
          <w:lang w:val="el-GR"/>
        </w:rPr>
        <w:t>Και το περιβάλλον; Απλώς μια πρόκληση, χωρίς αποκλειστικό ρόλο [28]. Ας το δούμε στην πράξη όμως.</w:t>
      </w:r>
    </w:p>
    <w:p w:rsidR="00A44350" w:rsidRPr="00F36657" w:rsidRDefault="00A44350" w:rsidP="00A44350">
      <w:pPr>
        <w:ind w:firstLine="567"/>
        <w:jc w:val="center"/>
        <w:rPr>
          <w:sz w:val="26"/>
          <w:szCs w:val="26"/>
          <w:lang w:val="el-GR"/>
        </w:rPr>
      </w:pPr>
      <w:r w:rsidRPr="00F36657">
        <w:rPr>
          <w:sz w:val="26"/>
          <w:szCs w:val="26"/>
          <w:lang w:val="el-GR"/>
        </w:rPr>
        <w:lastRenderedPageBreak/>
        <w:t>* * *</w:t>
      </w:r>
    </w:p>
    <w:p w:rsidR="00A44350" w:rsidRPr="00F36657" w:rsidRDefault="00A44350" w:rsidP="00A44350">
      <w:pPr>
        <w:ind w:firstLine="567"/>
        <w:jc w:val="both"/>
        <w:rPr>
          <w:sz w:val="26"/>
          <w:szCs w:val="26"/>
          <w:lang w:val="el-GR"/>
        </w:rPr>
      </w:pPr>
      <w:r w:rsidRPr="00F36657">
        <w:rPr>
          <w:sz w:val="26"/>
          <w:szCs w:val="26"/>
          <w:lang w:val="el-GR"/>
        </w:rPr>
        <w:t>Στην Εκκλησία τα αρθριτικά μου με υποχρέωσαν να ζητήσω καρέκλα.</w:t>
      </w:r>
    </w:p>
    <w:p w:rsidR="00A44350" w:rsidRPr="00F36657" w:rsidRDefault="00A44350" w:rsidP="00A44350">
      <w:pPr>
        <w:ind w:firstLine="567"/>
        <w:jc w:val="both"/>
        <w:rPr>
          <w:sz w:val="26"/>
          <w:szCs w:val="26"/>
          <w:lang w:val="el-GR"/>
        </w:rPr>
      </w:pPr>
      <w:r w:rsidRPr="00F36657">
        <w:rPr>
          <w:sz w:val="26"/>
          <w:szCs w:val="26"/>
          <w:lang w:val="el-GR"/>
        </w:rPr>
        <w:t xml:space="preserve">Σε μια στιγμή χρειάστηκε να σηκωθώ. </w:t>
      </w:r>
    </w:p>
    <w:p w:rsidR="00A44350" w:rsidRPr="00F36657" w:rsidRDefault="00A44350" w:rsidP="00A44350">
      <w:pPr>
        <w:ind w:firstLine="567"/>
        <w:jc w:val="both"/>
        <w:rPr>
          <w:sz w:val="26"/>
          <w:szCs w:val="26"/>
          <w:lang w:val="el-GR"/>
        </w:rPr>
      </w:pPr>
      <w:r w:rsidRPr="00F36657">
        <w:rPr>
          <w:sz w:val="26"/>
          <w:szCs w:val="26"/>
          <w:lang w:val="el-GR"/>
        </w:rPr>
        <w:t>Ένιωσα δύο χέρια να με σηκώνουν από πίσω. Θέλησα να ευχαριστήσω. Έμεινα έκπληκτος. Ήταν κουφός. Στ’ αυτιά ακουστικά. Της ηλικίας μου περίπου.</w:t>
      </w:r>
    </w:p>
    <w:p w:rsidR="00A44350" w:rsidRPr="00F36657" w:rsidRDefault="00A44350" w:rsidP="00A44350">
      <w:pPr>
        <w:ind w:firstLine="567"/>
        <w:jc w:val="both"/>
        <w:rPr>
          <w:sz w:val="26"/>
          <w:szCs w:val="26"/>
          <w:lang w:val="el-GR"/>
        </w:rPr>
      </w:pPr>
    </w:p>
    <w:p w:rsidR="00A44350" w:rsidRPr="00F36657" w:rsidRDefault="00A44350" w:rsidP="00A44350">
      <w:pPr>
        <w:spacing w:after="120"/>
        <w:ind w:firstLine="567"/>
        <w:jc w:val="both"/>
        <w:rPr>
          <w:sz w:val="26"/>
          <w:szCs w:val="26"/>
          <w:lang w:val="el-GR"/>
        </w:rPr>
      </w:pPr>
      <w:r w:rsidRPr="00F36657">
        <w:rPr>
          <w:sz w:val="26"/>
          <w:szCs w:val="26"/>
          <w:lang w:val="el-GR"/>
        </w:rPr>
        <w:t>Έφυγε για να μην τον ευχαριστήσω.</w:t>
      </w:r>
    </w:p>
    <w:p w:rsidR="00A44350" w:rsidRPr="00F36657" w:rsidRDefault="00A44350" w:rsidP="00A44350">
      <w:pPr>
        <w:ind w:firstLine="567"/>
        <w:jc w:val="center"/>
        <w:rPr>
          <w:sz w:val="26"/>
          <w:szCs w:val="26"/>
          <w:lang w:val="el-GR"/>
        </w:rPr>
      </w:pPr>
      <w:r w:rsidRPr="00F36657">
        <w:rPr>
          <w:sz w:val="26"/>
          <w:szCs w:val="26"/>
          <w:lang w:val="el-GR"/>
        </w:rPr>
        <w:t>* * *</w:t>
      </w:r>
    </w:p>
    <w:p w:rsidR="00A44350" w:rsidRPr="00F36657" w:rsidRDefault="00A44350" w:rsidP="00A44350">
      <w:pPr>
        <w:ind w:firstLine="567"/>
        <w:jc w:val="both"/>
        <w:rPr>
          <w:sz w:val="26"/>
          <w:szCs w:val="26"/>
          <w:lang w:val="el-GR"/>
        </w:rPr>
      </w:pPr>
      <w:r w:rsidRPr="00F36657">
        <w:rPr>
          <w:sz w:val="26"/>
          <w:szCs w:val="26"/>
          <w:lang w:val="el-GR"/>
        </w:rPr>
        <w:t xml:space="preserve">Ληστές; Ναι. Οι ρευματισμοί της. Μπαστουνάκι λοιπόν. </w:t>
      </w:r>
    </w:p>
    <w:p w:rsidR="00A44350" w:rsidRPr="00F36657" w:rsidRDefault="00A44350" w:rsidP="00A44350">
      <w:pPr>
        <w:ind w:firstLine="567"/>
        <w:jc w:val="both"/>
        <w:rPr>
          <w:sz w:val="26"/>
          <w:szCs w:val="26"/>
          <w:lang w:val="el-GR"/>
        </w:rPr>
      </w:pPr>
      <w:r w:rsidRPr="00F36657">
        <w:rPr>
          <w:sz w:val="26"/>
          <w:szCs w:val="26"/>
          <w:lang w:val="el-GR"/>
        </w:rPr>
        <w:t xml:space="preserve">Στην Εκκλησία. Αναζητεί κάθισμα. </w:t>
      </w:r>
    </w:p>
    <w:p w:rsidR="00A44350" w:rsidRPr="00F36657" w:rsidRDefault="00A44350" w:rsidP="00A44350">
      <w:pPr>
        <w:ind w:firstLine="567"/>
        <w:jc w:val="both"/>
        <w:rPr>
          <w:sz w:val="26"/>
          <w:szCs w:val="26"/>
          <w:lang w:val="el-GR"/>
        </w:rPr>
      </w:pPr>
      <w:r w:rsidRPr="00F36657">
        <w:rPr>
          <w:sz w:val="26"/>
          <w:szCs w:val="26"/>
          <w:lang w:val="el-GR"/>
        </w:rPr>
        <w:t xml:space="preserve">Μια </w:t>
      </w:r>
      <w:proofErr w:type="spellStart"/>
      <w:r w:rsidRPr="00F36657">
        <w:rPr>
          <w:sz w:val="26"/>
          <w:szCs w:val="26"/>
          <w:lang w:val="el-GR"/>
        </w:rPr>
        <w:t>μεσήλικη</w:t>
      </w:r>
      <w:proofErr w:type="spellEnd"/>
      <w:r w:rsidRPr="00F36657">
        <w:rPr>
          <w:sz w:val="26"/>
          <w:szCs w:val="26"/>
          <w:lang w:val="el-GR"/>
        </w:rPr>
        <w:t xml:space="preserve"> την «αντιπαρήλθε». Ε, βέβαια. Είχε έρθει από τον όρθρο εκείνη. </w:t>
      </w:r>
    </w:p>
    <w:p w:rsidR="00A44350" w:rsidRPr="00F36657" w:rsidRDefault="00A44350" w:rsidP="00A44350">
      <w:pPr>
        <w:ind w:firstLine="567"/>
        <w:jc w:val="both"/>
        <w:rPr>
          <w:sz w:val="26"/>
          <w:szCs w:val="26"/>
          <w:lang w:val="el-GR"/>
        </w:rPr>
      </w:pPr>
      <w:r w:rsidRPr="00F36657">
        <w:rPr>
          <w:sz w:val="26"/>
          <w:szCs w:val="26"/>
          <w:lang w:val="el-GR"/>
        </w:rPr>
        <w:t>Μια νεώτερη σκέφθηκε:</w:t>
      </w:r>
    </w:p>
    <w:p w:rsidR="00A44350" w:rsidRPr="00F36657" w:rsidRDefault="00A44350" w:rsidP="00A44350">
      <w:pPr>
        <w:ind w:firstLine="567"/>
        <w:jc w:val="both"/>
        <w:rPr>
          <w:sz w:val="26"/>
          <w:szCs w:val="26"/>
          <w:lang w:val="el-GR"/>
        </w:rPr>
      </w:pPr>
      <w:r w:rsidRPr="00F36657">
        <w:rPr>
          <w:sz w:val="26"/>
          <w:szCs w:val="26"/>
          <w:lang w:val="el-GR"/>
        </w:rPr>
        <w:t>-Γιατί δεν φέρνει η ευλογημένη ένα σκαμνάκι πτυσσόμενο;</w:t>
      </w:r>
    </w:p>
    <w:p w:rsidR="00A44350" w:rsidRPr="00F36657" w:rsidRDefault="00A44350" w:rsidP="00A44350">
      <w:pPr>
        <w:ind w:firstLine="567"/>
        <w:jc w:val="both"/>
        <w:rPr>
          <w:sz w:val="26"/>
          <w:szCs w:val="26"/>
          <w:lang w:val="el-GR"/>
        </w:rPr>
      </w:pPr>
      <w:r w:rsidRPr="00F36657">
        <w:rPr>
          <w:sz w:val="26"/>
          <w:szCs w:val="26"/>
          <w:lang w:val="el-GR"/>
        </w:rPr>
        <w:t>Σαμαρείτης; Απουσιάζει.</w:t>
      </w:r>
    </w:p>
    <w:p w:rsidR="00A44350" w:rsidRPr="00F36657" w:rsidRDefault="00A44350" w:rsidP="00A44350">
      <w:pPr>
        <w:ind w:firstLine="567"/>
        <w:jc w:val="center"/>
        <w:rPr>
          <w:sz w:val="26"/>
          <w:szCs w:val="26"/>
          <w:lang w:val="el-GR"/>
        </w:rPr>
      </w:pPr>
      <w:r w:rsidRPr="00F36657">
        <w:rPr>
          <w:sz w:val="26"/>
          <w:szCs w:val="26"/>
          <w:lang w:val="el-GR"/>
        </w:rPr>
        <w:t>* * *</w:t>
      </w:r>
    </w:p>
    <w:p w:rsidR="00A44350" w:rsidRPr="00F36657" w:rsidRDefault="00A44350" w:rsidP="00A44350">
      <w:pPr>
        <w:ind w:firstLine="567"/>
        <w:jc w:val="both"/>
        <w:rPr>
          <w:sz w:val="26"/>
          <w:szCs w:val="26"/>
          <w:lang w:val="el-GR"/>
        </w:rPr>
      </w:pPr>
      <w:r w:rsidRPr="00F36657">
        <w:rPr>
          <w:sz w:val="26"/>
          <w:szCs w:val="26"/>
          <w:lang w:val="el-GR"/>
        </w:rPr>
        <w:t>Αταξία πλήρης. Ο ιερέας παρακαλεί. Και προτρέπει.</w:t>
      </w:r>
    </w:p>
    <w:p w:rsidR="00A44350" w:rsidRPr="00F36657" w:rsidRDefault="00A44350" w:rsidP="00A44350">
      <w:pPr>
        <w:ind w:firstLine="567"/>
        <w:jc w:val="both"/>
        <w:rPr>
          <w:sz w:val="26"/>
          <w:szCs w:val="26"/>
          <w:lang w:val="el-GR"/>
        </w:rPr>
      </w:pPr>
      <w:r w:rsidRPr="00F36657">
        <w:rPr>
          <w:sz w:val="26"/>
          <w:szCs w:val="26"/>
          <w:lang w:val="el-GR"/>
        </w:rPr>
        <w:t>Κυρία ευπρεπής, δεν προχωρεί.</w:t>
      </w:r>
    </w:p>
    <w:p w:rsidR="00A44350" w:rsidRPr="00F36657" w:rsidRDefault="00A44350" w:rsidP="00A44350">
      <w:pPr>
        <w:ind w:firstLine="567"/>
        <w:jc w:val="both"/>
        <w:rPr>
          <w:sz w:val="26"/>
          <w:szCs w:val="26"/>
          <w:lang w:val="el-GR"/>
        </w:rPr>
      </w:pPr>
      <w:r w:rsidRPr="00F36657">
        <w:rPr>
          <w:sz w:val="26"/>
          <w:szCs w:val="26"/>
          <w:lang w:val="el-GR"/>
        </w:rPr>
        <w:t>Η Θεία Κοινωνία; Πώς θα μεταδοθεί λοιπόν;</w:t>
      </w:r>
    </w:p>
    <w:p w:rsidR="00A44350" w:rsidRPr="00F36657" w:rsidRDefault="00A44350" w:rsidP="00A44350">
      <w:pPr>
        <w:ind w:firstLine="567"/>
        <w:jc w:val="both"/>
        <w:rPr>
          <w:sz w:val="26"/>
          <w:szCs w:val="26"/>
        </w:rPr>
      </w:pPr>
      <w:proofErr w:type="spellStart"/>
      <w:r w:rsidRPr="00F36657">
        <w:rPr>
          <w:sz w:val="26"/>
          <w:szCs w:val="26"/>
        </w:rPr>
        <w:t>Οργίλος</w:t>
      </w:r>
      <w:proofErr w:type="spellEnd"/>
      <w:r w:rsidRPr="00F36657">
        <w:rPr>
          <w:sz w:val="26"/>
          <w:szCs w:val="26"/>
        </w:rPr>
        <w:t xml:space="preserve"> </w:t>
      </w:r>
      <w:proofErr w:type="spellStart"/>
      <w:r w:rsidRPr="00F36657">
        <w:rPr>
          <w:sz w:val="26"/>
          <w:szCs w:val="26"/>
        </w:rPr>
        <w:t>κά</w:t>
      </w:r>
      <w:proofErr w:type="spellEnd"/>
      <w:r w:rsidRPr="00F36657">
        <w:rPr>
          <w:sz w:val="26"/>
          <w:szCs w:val="26"/>
        </w:rPr>
        <w:t>ποιος υπ</w:t>
      </w:r>
      <w:proofErr w:type="spellStart"/>
      <w:r w:rsidRPr="00F36657">
        <w:rPr>
          <w:sz w:val="26"/>
          <w:szCs w:val="26"/>
        </w:rPr>
        <w:t>οχωρεί</w:t>
      </w:r>
      <w:proofErr w:type="spellEnd"/>
      <w:r w:rsidRPr="00F36657">
        <w:rPr>
          <w:sz w:val="26"/>
          <w:szCs w:val="26"/>
        </w:rPr>
        <w:t>:</w:t>
      </w:r>
    </w:p>
    <w:p w:rsidR="00A44350" w:rsidRPr="00F36657" w:rsidRDefault="00A44350" w:rsidP="00A44350">
      <w:pPr>
        <w:pStyle w:val="ListParagraph"/>
        <w:numPr>
          <w:ilvl w:val="0"/>
          <w:numId w:val="1"/>
        </w:numPr>
        <w:spacing w:after="120" w:line="276" w:lineRule="auto"/>
        <w:ind w:left="0" w:firstLine="567"/>
        <w:jc w:val="both"/>
        <w:rPr>
          <w:sz w:val="26"/>
          <w:szCs w:val="26"/>
        </w:rPr>
      </w:pPr>
      <w:proofErr w:type="spellStart"/>
      <w:r w:rsidRPr="00F36657">
        <w:rPr>
          <w:sz w:val="26"/>
          <w:szCs w:val="26"/>
        </w:rPr>
        <w:t>Περάστε</w:t>
      </w:r>
      <w:proofErr w:type="spellEnd"/>
      <w:r w:rsidRPr="00F36657">
        <w:rPr>
          <w:sz w:val="26"/>
          <w:szCs w:val="26"/>
        </w:rPr>
        <w:t>, α</w:t>
      </w:r>
      <w:proofErr w:type="spellStart"/>
      <w:r w:rsidRPr="00F36657">
        <w:rPr>
          <w:sz w:val="26"/>
          <w:szCs w:val="26"/>
        </w:rPr>
        <w:t>φού</w:t>
      </w:r>
      <w:proofErr w:type="spellEnd"/>
      <w:r w:rsidRPr="00F36657">
        <w:rPr>
          <w:sz w:val="26"/>
          <w:szCs w:val="26"/>
        </w:rPr>
        <w:t xml:space="preserve"> β</w:t>
      </w:r>
      <w:proofErr w:type="spellStart"/>
      <w:r w:rsidRPr="00F36657">
        <w:rPr>
          <w:sz w:val="26"/>
          <w:szCs w:val="26"/>
        </w:rPr>
        <w:t>ιάζεστε</w:t>
      </w:r>
      <w:proofErr w:type="spellEnd"/>
      <w:r w:rsidRPr="00F36657">
        <w:rPr>
          <w:sz w:val="26"/>
          <w:szCs w:val="26"/>
        </w:rPr>
        <w:t xml:space="preserve"> </w:t>
      </w:r>
      <w:proofErr w:type="spellStart"/>
      <w:r w:rsidRPr="00F36657">
        <w:rPr>
          <w:sz w:val="26"/>
          <w:szCs w:val="26"/>
        </w:rPr>
        <w:t>τόσο</w:t>
      </w:r>
      <w:proofErr w:type="spellEnd"/>
      <w:r w:rsidRPr="00F36657">
        <w:rPr>
          <w:sz w:val="26"/>
          <w:szCs w:val="26"/>
        </w:rPr>
        <w:t xml:space="preserve"> . . . </w:t>
      </w:r>
    </w:p>
    <w:p w:rsidR="00A44350" w:rsidRPr="00F36657" w:rsidRDefault="00A44350" w:rsidP="00A44350">
      <w:pPr>
        <w:ind w:firstLine="567"/>
        <w:jc w:val="center"/>
        <w:rPr>
          <w:sz w:val="26"/>
          <w:szCs w:val="26"/>
        </w:rPr>
      </w:pPr>
      <w:r w:rsidRPr="00F36657">
        <w:rPr>
          <w:sz w:val="26"/>
          <w:szCs w:val="26"/>
        </w:rPr>
        <w:t>* * *</w:t>
      </w:r>
    </w:p>
    <w:p w:rsidR="00A44350" w:rsidRPr="00F36657" w:rsidRDefault="00A44350" w:rsidP="00A44350">
      <w:pPr>
        <w:ind w:firstLine="567"/>
        <w:jc w:val="both"/>
        <w:rPr>
          <w:sz w:val="26"/>
          <w:szCs w:val="26"/>
          <w:lang w:val="el-GR"/>
        </w:rPr>
      </w:pPr>
      <w:r w:rsidRPr="00F36657">
        <w:rPr>
          <w:sz w:val="26"/>
          <w:szCs w:val="26"/>
          <w:lang w:val="el-GR"/>
        </w:rPr>
        <w:t xml:space="preserve">Αφρικανός ο ιερέας. Σεμνός και ιεροπρεπής. Με το </w:t>
      </w:r>
      <w:proofErr w:type="spellStart"/>
      <w:r w:rsidRPr="00F36657">
        <w:rPr>
          <w:sz w:val="26"/>
          <w:szCs w:val="26"/>
          <w:lang w:val="el-GR"/>
        </w:rPr>
        <w:t>Ποτήριο</w:t>
      </w:r>
      <w:proofErr w:type="spellEnd"/>
      <w:r w:rsidRPr="00F36657">
        <w:rPr>
          <w:sz w:val="26"/>
          <w:szCs w:val="26"/>
          <w:lang w:val="el-GR"/>
        </w:rPr>
        <w:t>, στο χέρι, καλεί τους πιστούς στο πνευματικό τραπέζι.</w:t>
      </w:r>
    </w:p>
    <w:p w:rsidR="00A44350" w:rsidRPr="00F36657" w:rsidRDefault="00A44350" w:rsidP="00A44350">
      <w:pPr>
        <w:ind w:firstLine="567"/>
        <w:jc w:val="both"/>
        <w:rPr>
          <w:sz w:val="26"/>
          <w:szCs w:val="26"/>
          <w:lang w:val="el-GR"/>
        </w:rPr>
      </w:pPr>
      <w:r w:rsidRPr="00F36657">
        <w:rPr>
          <w:sz w:val="26"/>
          <w:szCs w:val="26"/>
          <w:lang w:val="el-GR"/>
        </w:rPr>
        <w:t>Κάποιος επίτροπος προσπαθεί, μάταια, να βοηθήσει.</w:t>
      </w:r>
    </w:p>
    <w:p w:rsidR="00A44350" w:rsidRPr="00F36657" w:rsidRDefault="00A44350" w:rsidP="00A44350">
      <w:pPr>
        <w:ind w:firstLine="567"/>
        <w:jc w:val="both"/>
        <w:rPr>
          <w:sz w:val="26"/>
          <w:szCs w:val="26"/>
          <w:lang w:val="el-GR"/>
        </w:rPr>
      </w:pPr>
      <w:r w:rsidRPr="00F36657">
        <w:rPr>
          <w:sz w:val="26"/>
          <w:szCs w:val="26"/>
          <w:lang w:val="el-GR"/>
        </w:rPr>
        <w:t xml:space="preserve">Με προτεταμένο χέρι πολλοί αναζητούν . . . αντίδωρο.   </w:t>
      </w:r>
    </w:p>
    <w:p w:rsidR="00A44350" w:rsidRPr="00F36657" w:rsidRDefault="00A44350" w:rsidP="00A44350">
      <w:pPr>
        <w:ind w:firstLine="567"/>
        <w:jc w:val="both"/>
        <w:rPr>
          <w:sz w:val="26"/>
          <w:szCs w:val="26"/>
          <w:lang w:val="el-GR"/>
        </w:rPr>
      </w:pPr>
      <w:r w:rsidRPr="00F36657">
        <w:rPr>
          <w:sz w:val="26"/>
          <w:szCs w:val="26"/>
          <w:lang w:val="el-GR"/>
        </w:rPr>
        <w:lastRenderedPageBreak/>
        <w:t>Καθυστερημένη ενορίτισσα προσπαθεί να δώσει στον νεωκόρο το . . . πρόσφορό της.</w:t>
      </w:r>
    </w:p>
    <w:p w:rsidR="00A44350" w:rsidRPr="00F36657" w:rsidRDefault="00A44350" w:rsidP="00A44350">
      <w:pPr>
        <w:spacing w:after="120"/>
        <w:ind w:firstLine="567"/>
        <w:jc w:val="both"/>
        <w:rPr>
          <w:sz w:val="26"/>
          <w:szCs w:val="26"/>
          <w:lang w:val="el-GR"/>
        </w:rPr>
      </w:pPr>
      <w:r w:rsidRPr="00F36657">
        <w:rPr>
          <w:sz w:val="26"/>
          <w:szCs w:val="26"/>
          <w:lang w:val="el-GR"/>
        </w:rPr>
        <w:t xml:space="preserve">Ο μαύρος ιερέας (από τον υπανάπτυκτο κόσμο, έτσι;) προσπαθεί να ημερέψει τους (λευκούς) αγρίους. Με δέος συνεχίζει το έργο του καλώντας τους «πιστούς» «εις </w:t>
      </w:r>
      <w:proofErr w:type="spellStart"/>
      <w:r w:rsidRPr="00F36657">
        <w:rPr>
          <w:sz w:val="26"/>
          <w:szCs w:val="26"/>
          <w:lang w:val="el-GR"/>
        </w:rPr>
        <w:t>άφεσιν</w:t>
      </w:r>
      <w:proofErr w:type="spellEnd"/>
      <w:r w:rsidRPr="00F36657">
        <w:rPr>
          <w:sz w:val="26"/>
          <w:szCs w:val="26"/>
          <w:lang w:val="el-GR"/>
        </w:rPr>
        <w:t xml:space="preserve"> αμαρτιών».</w:t>
      </w:r>
    </w:p>
    <w:p w:rsidR="00A44350" w:rsidRPr="00F36657" w:rsidRDefault="00A44350" w:rsidP="00A44350">
      <w:pPr>
        <w:ind w:firstLine="567"/>
        <w:jc w:val="center"/>
        <w:rPr>
          <w:sz w:val="26"/>
          <w:szCs w:val="26"/>
          <w:lang w:val="el-GR"/>
        </w:rPr>
      </w:pPr>
      <w:r w:rsidRPr="00F36657">
        <w:rPr>
          <w:sz w:val="26"/>
          <w:szCs w:val="26"/>
          <w:lang w:val="el-GR"/>
        </w:rPr>
        <w:t>* * *</w:t>
      </w:r>
    </w:p>
    <w:p w:rsidR="00A44350" w:rsidRPr="00F36657" w:rsidRDefault="00A44350" w:rsidP="00A44350">
      <w:pPr>
        <w:ind w:firstLine="567"/>
        <w:jc w:val="both"/>
        <w:rPr>
          <w:sz w:val="26"/>
          <w:szCs w:val="26"/>
          <w:lang w:val="el-GR"/>
        </w:rPr>
      </w:pPr>
      <w:r w:rsidRPr="00F36657">
        <w:rPr>
          <w:sz w:val="26"/>
          <w:szCs w:val="26"/>
          <w:lang w:val="el-GR"/>
        </w:rPr>
        <w:t xml:space="preserve"> Στρατιώτης, σε πρόχειρο νοσοκομείο, για εγχείρηση </w:t>
      </w:r>
      <w:proofErr w:type="spellStart"/>
      <w:r w:rsidRPr="00F36657">
        <w:rPr>
          <w:sz w:val="26"/>
          <w:szCs w:val="26"/>
          <w:lang w:val="el-GR"/>
        </w:rPr>
        <w:t>σκωληκοειδήτιδας</w:t>
      </w:r>
      <w:proofErr w:type="spellEnd"/>
      <w:r w:rsidRPr="00F36657">
        <w:rPr>
          <w:sz w:val="26"/>
          <w:szCs w:val="26"/>
          <w:lang w:val="el-GR"/>
        </w:rPr>
        <w:t xml:space="preserve">. Ανέσεις; Καθόλου. Για μια εντριβή. Λίγο νερό. Κανένας. </w:t>
      </w:r>
    </w:p>
    <w:p w:rsidR="00A44350" w:rsidRPr="00F36657" w:rsidRDefault="00A44350" w:rsidP="00A44350">
      <w:pPr>
        <w:ind w:firstLine="567"/>
        <w:jc w:val="both"/>
        <w:rPr>
          <w:sz w:val="26"/>
          <w:szCs w:val="26"/>
          <w:lang w:val="el-GR"/>
        </w:rPr>
      </w:pPr>
      <w:r w:rsidRPr="00F36657">
        <w:rPr>
          <w:sz w:val="26"/>
          <w:szCs w:val="26"/>
          <w:lang w:val="el-GR"/>
        </w:rPr>
        <w:t xml:space="preserve">Θυμήθηκα τη θεία μου την . . . άσχημη. Την . . .  κοντή. Με τα μαλλιά τ’ ατίθασα. Το πρόσωπο το γωνιώδες. </w:t>
      </w:r>
      <w:proofErr w:type="spellStart"/>
      <w:r w:rsidRPr="00F36657">
        <w:rPr>
          <w:sz w:val="26"/>
          <w:szCs w:val="26"/>
          <w:lang w:val="el-GR"/>
        </w:rPr>
        <w:t>Αλλοιθώριζε</w:t>
      </w:r>
      <w:proofErr w:type="spellEnd"/>
      <w:r w:rsidRPr="00F36657">
        <w:rPr>
          <w:sz w:val="26"/>
          <w:szCs w:val="26"/>
          <w:lang w:val="el-GR"/>
        </w:rPr>
        <w:t xml:space="preserve"> κιόλας. </w:t>
      </w:r>
    </w:p>
    <w:p w:rsidR="00A44350" w:rsidRPr="00F36657" w:rsidRDefault="00A44350" w:rsidP="00A44350">
      <w:pPr>
        <w:ind w:firstLine="567"/>
        <w:jc w:val="both"/>
        <w:rPr>
          <w:sz w:val="26"/>
          <w:szCs w:val="26"/>
          <w:lang w:val="el-GR"/>
        </w:rPr>
      </w:pPr>
      <w:r w:rsidRPr="00F36657">
        <w:rPr>
          <w:sz w:val="26"/>
          <w:szCs w:val="26"/>
          <w:lang w:val="el-GR"/>
        </w:rPr>
        <w:t>Προβληματίστηκα . . .  Τη ζήτησα . . .</w:t>
      </w:r>
    </w:p>
    <w:p w:rsidR="00A44350" w:rsidRPr="00F36657" w:rsidRDefault="00A44350" w:rsidP="00A44350">
      <w:pPr>
        <w:ind w:firstLine="567"/>
        <w:jc w:val="both"/>
        <w:rPr>
          <w:sz w:val="26"/>
          <w:szCs w:val="26"/>
          <w:lang w:val="el-GR"/>
        </w:rPr>
      </w:pPr>
      <w:r w:rsidRPr="00F36657">
        <w:rPr>
          <w:sz w:val="26"/>
          <w:szCs w:val="26"/>
          <w:lang w:val="el-GR"/>
        </w:rPr>
        <w:t xml:space="preserve">Στο επισκεπτήριο παρούσα. Έγινε θυσία. Εντριβές. Συμπαράσταση. Βοήθεια. Με </w:t>
      </w:r>
      <w:proofErr w:type="spellStart"/>
      <w:r w:rsidRPr="00F36657">
        <w:rPr>
          <w:sz w:val="26"/>
          <w:szCs w:val="26"/>
          <w:lang w:val="el-GR"/>
        </w:rPr>
        <w:t>καλωσύνη</w:t>
      </w:r>
      <w:proofErr w:type="spellEnd"/>
      <w:r w:rsidRPr="00F36657">
        <w:rPr>
          <w:sz w:val="26"/>
          <w:szCs w:val="26"/>
          <w:lang w:val="el-GR"/>
        </w:rPr>
        <w:t xml:space="preserve"> γεμάτη. Και συμπόνια για όλους. </w:t>
      </w:r>
    </w:p>
    <w:p w:rsidR="00A44350" w:rsidRPr="00F36657" w:rsidRDefault="00A44350" w:rsidP="00A44350">
      <w:pPr>
        <w:spacing w:after="120"/>
        <w:ind w:firstLine="567"/>
        <w:jc w:val="both"/>
        <w:rPr>
          <w:sz w:val="26"/>
          <w:szCs w:val="26"/>
          <w:lang w:val="el-GR"/>
        </w:rPr>
      </w:pPr>
      <w:r w:rsidRPr="00F36657">
        <w:rPr>
          <w:sz w:val="26"/>
          <w:szCs w:val="26"/>
          <w:lang w:val="el-GR"/>
        </w:rPr>
        <w:t>Άγγελος εξ ουρανού; Γιατί όχι; [29]</w:t>
      </w:r>
    </w:p>
    <w:p w:rsidR="00A44350" w:rsidRPr="00F36657" w:rsidRDefault="00A44350" w:rsidP="00A44350">
      <w:pPr>
        <w:ind w:left="927"/>
        <w:jc w:val="center"/>
        <w:rPr>
          <w:sz w:val="26"/>
          <w:szCs w:val="26"/>
          <w:lang w:val="el-GR"/>
        </w:rPr>
      </w:pPr>
      <w:r w:rsidRPr="00F36657">
        <w:rPr>
          <w:sz w:val="26"/>
          <w:szCs w:val="26"/>
          <w:lang w:val="el-GR"/>
        </w:rPr>
        <w:t>* * *</w:t>
      </w:r>
    </w:p>
    <w:p w:rsidR="00A44350" w:rsidRPr="00F36657" w:rsidRDefault="00A44350" w:rsidP="00A44350">
      <w:pPr>
        <w:ind w:firstLine="567"/>
        <w:jc w:val="both"/>
        <w:rPr>
          <w:sz w:val="26"/>
          <w:szCs w:val="26"/>
          <w:lang w:val="el-GR"/>
        </w:rPr>
      </w:pPr>
      <w:r w:rsidRPr="00F36657">
        <w:rPr>
          <w:sz w:val="26"/>
          <w:szCs w:val="26"/>
          <w:lang w:val="el-GR"/>
        </w:rPr>
        <w:t>Μεγάλη Παρασκευή. Επιτάφιος.</w:t>
      </w:r>
    </w:p>
    <w:p w:rsidR="00A44350" w:rsidRPr="00F36657" w:rsidRDefault="00A44350" w:rsidP="00A44350">
      <w:pPr>
        <w:ind w:firstLine="567"/>
        <w:jc w:val="both"/>
        <w:rPr>
          <w:sz w:val="26"/>
          <w:szCs w:val="26"/>
          <w:lang w:val="el-GR"/>
        </w:rPr>
      </w:pPr>
      <w:r w:rsidRPr="00F36657">
        <w:rPr>
          <w:sz w:val="26"/>
          <w:szCs w:val="26"/>
          <w:lang w:val="el-GR"/>
        </w:rPr>
        <w:t xml:space="preserve">Ο κόσμος πολύς. Φώτα, λουλούδια . . . </w:t>
      </w:r>
    </w:p>
    <w:p w:rsidR="00A44350" w:rsidRPr="00F36657" w:rsidRDefault="00A44350" w:rsidP="00A44350">
      <w:pPr>
        <w:ind w:firstLine="567"/>
        <w:jc w:val="both"/>
        <w:rPr>
          <w:sz w:val="26"/>
          <w:szCs w:val="26"/>
          <w:lang w:val="el-GR"/>
        </w:rPr>
      </w:pPr>
      <w:r w:rsidRPr="00F36657">
        <w:rPr>
          <w:sz w:val="26"/>
          <w:szCs w:val="26"/>
          <w:lang w:val="el-GR"/>
        </w:rPr>
        <w:t>Μπαίνει μια κυρία. Στεφάνι από κρίνους κρατεί. Απαλά το εναποθέτει στου Χριστού τα πόδια.</w:t>
      </w:r>
    </w:p>
    <w:p w:rsidR="00A44350" w:rsidRPr="00F36657" w:rsidRDefault="00A44350" w:rsidP="00A44350">
      <w:pPr>
        <w:ind w:firstLine="567"/>
        <w:jc w:val="both"/>
        <w:rPr>
          <w:sz w:val="26"/>
          <w:szCs w:val="26"/>
        </w:rPr>
      </w:pPr>
      <w:r w:rsidRPr="00F36657">
        <w:rPr>
          <w:sz w:val="26"/>
          <w:szCs w:val="26"/>
          <w:lang w:val="el-GR"/>
        </w:rPr>
        <w:t xml:space="preserve">Ένας επίτροπος αναψοκοκκινισμένος, αρπάζει το στεφάνι της. Το πετά χάμω. Το . . . ποδοπατά. </w:t>
      </w:r>
      <w:r w:rsidRPr="00F36657">
        <w:rPr>
          <w:sz w:val="26"/>
          <w:szCs w:val="26"/>
        </w:rPr>
        <w:t xml:space="preserve">Και: </w:t>
      </w:r>
    </w:p>
    <w:p w:rsidR="00A44350" w:rsidRPr="00F36657" w:rsidRDefault="00A44350" w:rsidP="00A44350">
      <w:pPr>
        <w:pStyle w:val="ListParagraph"/>
        <w:numPr>
          <w:ilvl w:val="0"/>
          <w:numId w:val="1"/>
        </w:numPr>
        <w:spacing w:after="200" w:line="276" w:lineRule="auto"/>
        <w:ind w:left="0" w:firstLine="567"/>
        <w:jc w:val="both"/>
        <w:rPr>
          <w:sz w:val="26"/>
          <w:szCs w:val="26"/>
          <w:lang w:val="el-GR"/>
        </w:rPr>
      </w:pPr>
      <w:r w:rsidRPr="00F36657">
        <w:rPr>
          <w:sz w:val="26"/>
          <w:szCs w:val="26"/>
          <w:lang w:val="el-GR"/>
        </w:rPr>
        <w:t>Από τέτοιες κυράδες δεν θέλει λουλούδια ο Χριστός.</w:t>
      </w:r>
    </w:p>
    <w:p w:rsidR="00A44350" w:rsidRPr="00F36657" w:rsidRDefault="00A44350" w:rsidP="00A44350">
      <w:pPr>
        <w:ind w:firstLine="567"/>
        <w:jc w:val="both"/>
        <w:rPr>
          <w:sz w:val="26"/>
          <w:szCs w:val="26"/>
          <w:lang w:val="el-GR"/>
        </w:rPr>
      </w:pPr>
      <w:r w:rsidRPr="00F36657">
        <w:rPr>
          <w:sz w:val="26"/>
          <w:szCs w:val="26"/>
          <w:lang w:val="el-GR"/>
        </w:rPr>
        <w:t>Ταπεινωμένη εκείνη υποχωρεί. Ήταν μια αμαρτωλή. Ποιος ξέρει γιατί κατέληξε έτσι;</w:t>
      </w:r>
    </w:p>
    <w:p w:rsidR="00A44350" w:rsidRPr="00F36657" w:rsidRDefault="00A44350" w:rsidP="00A44350">
      <w:pPr>
        <w:ind w:firstLine="567"/>
        <w:jc w:val="both"/>
        <w:rPr>
          <w:sz w:val="26"/>
          <w:szCs w:val="26"/>
          <w:lang w:val="el-GR"/>
        </w:rPr>
      </w:pPr>
      <w:r w:rsidRPr="00F36657">
        <w:rPr>
          <w:sz w:val="26"/>
          <w:szCs w:val="26"/>
          <w:lang w:val="el-GR"/>
        </w:rPr>
        <w:t xml:space="preserve">Το είδαν πολλοί! Το πρόσωπο του Χριστού </w:t>
      </w:r>
      <w:proofErr w:type="spellStart"/>
      <w:r w:rsidRPr="00F36657">
        <w:rPr>
          <w:sz w:val="26"/>
          <w:szCs w:val="26"/>
          <w:lang w:val="el-GR"/>
        </w:rPr>
        <w:t>κύτταζε</w:t>
      </w:r>
      <w:proofErr w:type="spellEnd"/>
      <w:r w:rsidRPr="00F36657">
        <w:rPr>
          <w:sz w:val="26"/>
          <w:szCs w:val="26"/>
          <w:lang w:val="el-GR"/>
        </w:rPr>
        <w:t xml:space="preserve"> τους ανθρώπους λυπημένα τόσο, τώρα.</w:t>
      </w:r>
    </w:p>
    <w:p w:rsidR="00A44350" w:rsidRPr="00F36657" w:rsidRDefault="00A44350" w:rsidP="00A44350">
      <w:pPr>
        <w:ind w:firstLine="567"/>
        <w:jc w:val="both"/>
        <w:rPr>
          <w:sz w:val="26"/>
          <w:szCs w:val="26"/>
          <w:lang w:val="el-GR"/>
        </w:rPr>
      </w:pPr>
      <w:r w:rsidRPr="00F36657">
        <w:rPr>
          <w:sz w:val="26"/>
          <w:szCs w:val="26"/>
          <w:lang w:val="el-GR"/>
        </w:rPr>
        <w:lastRenderedPageBreak/>
        <w:t xml:space="preserve">Κάποιοι την αναζήτησαν κατά την έξοδο του Επιταφίου. </w:t>
      </w:r>
    </w:p>
    <w:p w:rsidR="00A44350" w:rsidRDefault="00A44350" w:rsidP="00A44350">
      <w:pPr>
        <w:ind w:firstLine="567"/>
        <w:jc w:val="both"/>
        <w:rPr>
          <w:sz w:val="26"/>
          <w:szCs w:val="26"/>
          <w:lang w:val="el-GR"/>
        </w:rPr>
      </w:pPr>
      <w:r w:rsidRPr="00F36657">
        <w:rPr>
          <w:sz w:val="26"/>
          <w:szCs w:val="26"/>
          <w:lang w:val="el-GR"/>
        </w:rPr>
        <w:t>Σε διπλανό δρομάκι. Σιωπηλή. Και η καρδιά της να βοά [30].</w:t>
      </w:r>
    </w:p>
    <w:p w:rsidR="00A44350" w:rsidRDefault="00A44350" w:rsidP="00A44350">
      <w:pPr>
        <w:ind w:firstLine="567"/>
        <w:jc w:val="both"/>
        <w:rPr>
          <w:sz w:val="26"/>
          <w:szCs w:val="26"/>
          <w:lang w:val="el-GR"/>
        </w:rPr>
      </w:pPr>
    </w:p>
    <w:p w:rsidR="00A44350" w:rsidRPr="00F36657" w:rsidRDefault="00A44350" w:rsidP="00A44350">
      <w:pPr>
        <w:ind w:firstLine="567"/>
        <w:jc w:val="both"/>
        <w:rPr>
          <w:sz w:val="26"/>
          <w:szCs w:val="26"/>
          <w:lang w:val="el-GR"/>
        </w:rPr>
      </w:pPr>
    </w:p>
    <w:p w:rsidR="00A44350" w:rsidRPr="00F36657" w:rsidRDefault="00A44350" w:rsidP="00A44350">
      <w:pPr>
        <w:spacing w:after="120"/>
        <w:ind w:firstLine="567"/>
        <w:jc w:val="both"/>
        <w:rPr>
          <w:sz w:val="26"/>
          <w:szCs w:val="26"/>
          <w:lang w:val="el-GR"/>
        </w:rPr>
      </w:pPr>
      <w:r w:rsidRPr="00F36657">
        <w:rPr>
          <w:sz w:val="26"/>
          <w:szCs w:val="26"/>
          <w:lang w:val="el-GR"/>
        </w:rPr>
        <w:t xml:space="preserve">«Τα πλήθη των πεπραγμένων </w:t>
      </w:r>
      <w:proofErr w:type="spellStart"/>
      <w:r w:rsidRPr="00F36657">
        <w:rPr>
          <w:sz w:val="26"/>
          <w:szCs w:val="26"/>
          <w:lang w:val="el-GR"/>
        </w:rPr>
        <w:t>μοι</w:t>
      </w:r>
      <w:proofErr w:type="spellEnd"/>
      <w:r w:rsidRPr="00F36657">
        <w:rPr>
          <w:sz w:val="26"/>
          <w:szCs w:val="26"/>
          <w:lang w:val="el-GR"/>
        </w:rPr>
        <w:t xml:space="preserve"> δεινών . . .» [31]</w:t>
      </w:r>
    </w:p>
    <w:p w:rsidR="00A44350" w:rsidRPr="00F36657" w:rsidRDefault="00A44350" w:rsidP="00A44350">
      <w:pPr>
        <w:ind w:left="927"/>
        <w:jc w:val="center"/>
        <w:rPr>
          <w:sz w:val="26"/>
          <w:szCs w:val="26"/>
          <w:lang w:val="el-GR"/>
        </w:rPr>
      </w:pPr>
      <w:r w:rsidRPr="00F36657">
        <w:rPr>
          <w:sz w:val="26"/>
          <w:szCs w:val="26"/>
          <w:lang w:val="el-GR"/>
        </w:rPr>
        <w:t>* * *</w:t>
      </w:r>
    </w:p>
    <w:p w:rsidR="00A44350" w:rsidRPr="00F36657" w:rsidRDefault="00A44350" w:rsidP="00A44350">
      <w:pPr>
        <w:ind w:firstLine="567"/>
        <w:jc w:val="both"/>
        <w:rPr>
          <w:sz w:val="26"/>
          <w:szCs w:val="26"/>
          <w:lang w:val="el-GR"/>
        </w:rPr>
      </w:pPr>
      <w:r w:rsidRPr="00F36657">
        <w:rPr>
          <w:sz w:val="26"/>
          <w:szCs w:val="26"/>
          <w:lang w:val="el-GR"/>
        </w:rPr>
        <w:t xml:space="preserve">Νεαρή ανεβαίνει της Εκκλησίας τα σκαλιά. </w:t>
      </w:r>
    </w:p>
    <w:p w:rsidR="00A44350" w:rsidRPr="00F36657" w:rsidRDefault="00A44350" w:rsidP="00A44350">
      <w:pPr>
        <w:ind w:firstLine="567"/>
        <w:jc w:val="both"/>
        <w:rPr>
          <w:sz w:val="26"/>
          <w:szCs w:val="26"/>
          <w:lang w:val="el-GR"/>
        </w:rPr>
      </w:pPr>
      <w:r w:rsidRPr="00F36657">
        <w:rPr>
          <w:sz w:val="26"/>
          <w:szCs w:val="26"/>
          <w:lang w:val="el-GR"/>
        </w:rPr>
        <w:t xml:space="preserve">Επαίτης της ζητά ψωμί. Του προτείνει χρήματα. Επειδή </w:t>
      </w:r>
      <w:proofErr w:type="spellStart"/>
      <w:r w:rsidRPr="00F36657">
        <w:rPr>
          <w:sz w:val="26"/>
          <w:szCs w:val="26"/>
          <w:lang w:val="el-GR"/>
        </w:rPr>
        <w:t>χρωστεί</w:t>
      </w:r>
      <w:proofErr w:type="spellEnd"/>
      <w:r w:rsidRPr="00F36657">
        <w:rPr>
          <w:sz w:val="26"/>
          <w:szCs w:val="26"/>
          <w:lang w:val="el-GR"/>
        </w:rPr>
        <w:t xml:space="preserve"> ήδη αρκετά στον ψωμά, δεν θα του δώσει ψωμί.</w:t>
      </w:r>
    </w:p>
    <w:p w:rsidR="00A44350" w:rsidRPr="00F36657" w:rsidRDefault="00A44350" w:rsidP="00A44350">
      <w:pPr>
        <w:ind w:firstLine="567"/>
        <w:jc w:val="both"/>
        <w:rPr>
          <w:sz w:val="26"/>
          <w:szCs w:val="26"/>
          <w:lang w:val="el-GR"/>
        </w:rPr>
      </w:pPr>
      <w:r w:rsidRPr="00F36657">
        <w:rPr>
          <w:sz w:val="26"/>
          <w:szCs w:val="26"/>
          <w:lang w:val="el-GR"/>
        </w:rPr>
        <w:t xml:space="preserve">Εκείνη επιστρέφει με το ψωμί. </w:t>
      </w:r>
    </w:p>
    <w:p w:rsidR="00A44350" w:rsidRPr="00F36657" w:rsidRDefault="00A44350" w:rsidP="00A44350">
      <w:pPr>
        <w:ind w:firstLine="567"/>
        <w:jc w:val="both"/>
        <w:rPr>
          <w:sz w:val="26"/>
          <w:szCs w:val="26"/>
          <w:lang w:val="el-GR"/>
        </w:rPr>
      </w:pPr>
      <w:r w:rsidRPr="00F36657">
        <w:rPr>
          <w:sz w:val="26"/>
          <w:szCs w:val="26"/>
          <w:lang w:val="el-GR"/>
        </w:rPr>
        <w:t xml:space="preserve">Άλλος της ζητά τσιγάρα. </w:t>
      </w:r>
      <w:proofErr w:type="spellStart"/>
      <w:r w:rsidRPr="00F36657">
        <w:rPr>
          <w:sz w:val="26"/>
          <w:szCs w:val="26"/>
          <w:lang w:val="el-GR"/>
        </w:rPr>
        <w:t>Χρωστεί</w:t>
      </w:r>
      <w:proofErr w:type="spellEnd"/>
      <w:r w:rsidRPr="00F36657">
        <w:rPr>
          <w:sz w:val="26"/>
          <w:szCs w:val="26"/>
          <w:lang w:val="el-GR"/>
        </w:rPr>
        <w:t xml:space="preserve"> ήδη στον . . .  </w:t>
      </w:r>
      <w:proofErr w:type="spellStart"/>
      <w:r w:rsidRPr="00F36657">
        <w:rPr>
          <w:sz w:val="26"/>
          <w:szCs w:val="26"/>
          <w:lang w:val="el-GR"/>
        </w:rPr>
        <w:t>περιπτεριούχο</w:t>
      </w:r>
      <w:proofErr w:type="spellEnd"/>
      <w:r w:rsidRPr="00F36657">
        <w:rPr>
          <w:sz w:val="26"/>
          <w:szCs w:val="26"/>
          <w:lang w:val="el-GR"/>
        </w:rPr>
        <w:t>.</w:t>
      </w:r>
    </w:p>
    <w:p w:rsidR="00A44350" w:rsidRPr="00F36657" w:rsidRDefault="00A44350" w:rsidP="00A44350">
      <w:pPr>
        <w:ind w:firstLine="567"/>
        <w:jc w:val="both"/>
        <w:rPr>
          <w:sz w:val="26"/>
          <w:szCs w:val="26"/>
          <w:lang w:val="el-GR"/>
        </w:rPr>
      </w:pPr>
      <w:r w:rsidRPr="00F36657">
        <w:rPr>
          <w:sz w:val="26"/>
          <w:szCs w:val="26"/>
          <w:lang w:val="el-GR"/>
        </w:rPr>
        <w:t>Γυρίζοντας, άλλο αίτημα. Φάρμακα. Τακτοποιεί και τούτο.</w:t>
      </w:r>
    </w:p>
    <w:p w:rsidR="00A44350" w:rsidRPr="00F36657" w:rsidRDefault="00A44350" w:rsidP="00A44350">
      <w:pPr>
        <w:ind w:firstLine="567"/>
        <w:jc w:val="both"/>
        <w:rPr>
          <w:sz w:val="26"/>
          <w:szCs w:val="26"/>
          <w:lang w:val="el-GR"/>
        </w:rPr>
      </w:pPr>
      <w:r w:rsidRPr="00F36657">
        <w:rPr>
          <w:sz w:val="26"/>
          <w:szCs w:val="26"/>
          <w:lang w:val="el-GR"/>
        </w:rPr>
        <w:t>Μπαίνει τελικά στην Εκκλησία.</w:t>
      </w:r>
    </w:p>
    <w:p w:rsidR="00A44350" w:rsidRPr="00F36657" w:rsidRDefault="00A44350" w:rsidP="00A44350">
      <w:pPr>
        <w:ind w:firstLine="567"/>
        <w:jc w:val="both"/>
        <w:rPr>
          <w:sz w:val="26"/>
          <w:szCs w:val="26"/>
        </w:rPr>
      </w:pPr>
      <w:r w:rsidRPr="00F36657">
        <w:rPr>
          <w:sz w:val="26"/>
          <w:szCs w:val="26"/>
          <w:lang w:val="el-GR"/>
        </w:rPr>
        <w:t xml:space="preserve">Κηρύττει ο ιερέας. Για τον . . . Καλό Σαμαρείτη. Ήταν το Ευαγγέλιο της μέρας εκείνης. </w:t>
      </w:r>
      <w:r w:rsidRPr="00F36657">
        <w:rPr>
          <w:sz w:val="26"/>
          <w:szCs w:val="26"/>
        </w:rPr>
        <w:t xml:space="preserve">Και </w:t>
      </w:r>
      <w:proofErr w:type="spellStart"/>
      <w:r w:rsidRPr="00F36657">
        <w:rPr>
          <w:sz w:val="26"/>
          <w:szCs w:val="26"/>
        </w:rPr>
        <w:t>συμ</w:t>
      </w:r>
      <w:proofErr w:type="spellEnd"/>
      <w:r w:rsidRPr="00F36657">
        <w:rPr>
          <w:sz w:val="26"/>
          <w:szCs w:val="26"/>
        </w:rPr>
        <w:t>πληρώνει:</w:t>
      </w:r>
    </w:p>
    <w:p w:rsidR="00A44350" w:rsidRPr="00F36657" w:rsidRDefault="00A44350" w:rsidP="00A44350">
      <w:pPr>
        <w:pStyle w:val="ListParagraph"/>
        <w:numPr>
          <w:ilvl w:val="0"/>
          <w:numId w:val="1"/>
        </w:numPr>
        <w:spacing w:after="200" w:line="276" w:lineRule="auto"/>
        <w:ind w:left="0" w:firstLine="567"/>
        <w:jc w:val="both"/>
        <w:rPr>
          <w:sz w:val="26"/>
          <w:szCs w:val="26"/>
          <w:lang w:val="el-GR"/>
        </w:rPr>
      </w:pPr>
      <w:r w:rsidRPr="00F36657">
        <w:rPr>
          <w:sz w:val="26"/>
          <w:szCs w:val="26"/>
          <w:lang w:val="el-GR"/>
        </w:rPr>
        <w:t>Κι εμείς, με τη σειρά μας, πρέπει ν’ αποδεικνυόμαστε Σαμαρείτες. Άνθρωποι αγάπης στην πράξη. Όχι σαν κάποιους που, και αν έλθουν στην Εκκλησία, φθάνουν την τελευταία στιγμή.</w:t>
      </w:r>
    </w:p>
    <w:p w:rsidR="00A44350" w:rsidRPr="00F36657" w:rsidRDefault="00A44350" w:rsidP="00A44350">
      <w:pPr>
        <w:pStyle w:val="ListParagraph"/>
        <w:spacing w:after="200" w:line="276" w:lineRule="auto"/>
        <w:ind w:left="567"/>
        <w:jc w:val="both"/>
        <w:rPr>
          <w:sz w:val="26"/>
          <w:szCs w:val="26"/>
          <w:lang w:val="el-GR"/>
        </w:rPr>
      </w:pPr>
    </w:p>
    <w:p w:rsidR="00A44350" w:rsidRPr="00F36657" w:rsidRDefault="00A44350" w:rsidP="00A44350">
      <w:pPr>
        <w:ind w:firstLine="567"/>
        <w:jc w:val="both"/>
        <w:rPr>
          <w:sz w:val="26"/>
          <w:szCs w:val="26"/>
          <w:lang w:val="el-GR"/>
        </w:rPr>
      </w:pPr>
      <w:r w:rsidRPr="00F36657">
        <w:rPr>
          <w:sz w:val="26"/>
          <w:szCs w:val="26"/>
          <w:lang w:val="el-GR"/>
        </w:rPr>
        <w:t>Άγαλμα (όχι άλατος) η κοπέλα. Τι άλλο; [32]</w:t>
      </w:r>
    </w:p>
    <w:p w:rsidR="00A44350" w:rsidRPr="00F36657" w:rsidRDefault="00A44350" w:rsidP="00A44350">
      <w:pPr>
        <w:ind w:left="927"/>
        <w:jc w:val="center"/>
        <w:rPr>
          <w:sz w:val="26"/>
          <w:szCs w:val="26"/>
          <w:lang w:val="el-GR"/>
        </w:rPr>
      </w:pPr>
      <w:r w:rsidRPr="00F36657">
        <w:rPr>
          <w:sz w:val="26"/>
          <w:szCs w:val="26"/>
          <w:lang w:val="el-GR"/>
        </w:rPr>
        <w:t>* * *</w:t>
      </w:r>
    </w:p>
    <w:p w:rsidR="00A44350" w:rsidRPr="00F36657" w:rsidRDefault="00A44350" w:rsidP="00A44350">
      <w:pPr>
        <w:ind w:firstLine="567"/>
        <w:jc w:val="both"/>
        <w:rPr>
          <w:sz w:val="26"/>
          <w:szCs w:val="26"/>
          <w:lang w:val="el-GR"/>
        </w:rPr>
      </w:pPr>
      <w:r w:rsidRPr="00F36657">
        <w:rPr>
          <w:sz w:val="26"/>
          <w:szCs w:val="26"/>
          <w:lang w:val="el-GR"/>
        </w:rPr>
        <w:t>Οικοδομητικό κατά πάντα στοιχείο για τον άνθρωπο λοιπόν η θυσία. Ο σταυρός. Ο θάνατος [33]. Ο μόνος τρόπος να ζει.</w:t>
      </w:r>
    </w:p>
    <w:p w:rsidR="00A44350" w:rsidRPr="00F36657" w:rsidRDefault="00A44350" w:rsidP="00A44350">
      <w:pPr>
        <w:ind w:firstLine="567"/>
        <w:jc w:val="both"/>
        <w:rPr>
          <w:sz w:val="26"/>
          <w:szCs w:val="26"/>
          <w:lang w:val="el-GR"/>
        </w:rPr>
      </w:pPr>
      <w:r w:rsidRPr="00F36657">
        <w:rPr>
          <w:sz w:val="26"/>
          <w:szCs w:val="26"/>
          <w:lang w:val="el-GR"/>
        </w:rPr>
        <w:t>Δεν σκέφτεται τότε τα δικαιώματά του το ε γ ώ .</w:t>
      </w:r>
    </w:p>
    <w:p w:rsidR="00A44350" w:rsidRPr="00F36657" w:rsidRDefault="00A44350" w:rsidP="00A44350">
      <w:pPr>
        <w:ind w:firstLine="567"/>
        <w:jc w:val="both"/>
        <w:rPr>
          <w:sz w:val="26"/>
          <w:szCs w:val="26"/>
          <w:lang w:val="el-GR"/>
        </w:rPr>
      </w:pPr>
      <w:r w:rsidRPr="00F36657">
        <w:rPr>
          <w:sz w:val="26"/>
          <w:szCs w:val="26"/>
          <w:lang w:val="el-GR"/>
        </w:rPr>
        <w:lastRenderedPageBreak/>
        <w:t>Ανεπιφύλακτα παραδίδεται στην κοινωνία των άλλων.</w:t>
      </w:r>
    </w:p>
    <w:p w:rsidR="00A44350" w:rsidRDefault="00A44350" w:rsidP="00A44350">
      <w:pPr>
        <w:ind w:firstLine="567"/>
        <w:jc w:val="both"/>
        <w:rPr>
          <w:sz w:val="26"/>
          <w:szCs w:val="26"/>
          <w:lang w:val="el-GR"/>
        </w:rPr>
      </w:pPr>
      <w:r w:rsidRPr="00F36657">
        <w:rPr>
          <w:sz w:val="26"/>
          <w:szCs w:val="26"/>
          <w:lang w:val="el-GR"/>
        </w:rPr>
        <w:t xml:space="preserve">Ιδού το σημείο της μεγάλης ανάπτυξης της προσωπικότητας. Να γίνεις σταυρωμένος για όλους. Να πας στον Σταυρό. Να καείς στη φωτιά. Μια θυσία γεμάτη. Ολοκληρωμένη. Χωρίς την παραμικρή σκέψη για δικό σου όφελος. Και χωρίς να έχεις στο νου, ότι θυσιάζεσαι για τους </w:t>
      </w:r>
    </w:p>
    <w:p w:rsidR="00A44350" w:rsidRDefault="00A44350" w:rsidP="00A44350">
      <w:pPr>
        <w:jc w:val="both"/>
        <w:rPr>
          <w:sz w:val="26"/>
          <w:szCs w:val="26"/>
          <w:lang w:val="el-GR"/>
        </w:rPr>
      </w:pPr>
      <w:r>
        <w:rPr>
          <w:sz w:val="26"/>
          <w:szCs w:val="26"/>
          <w:lang w:val="el-GR"/>
        </w:rPr>
        <w:t xml:space="preserve">     </w:t>
      </w:r>
    </w:p>
    <w:p w:rsidR="00A44350" w:rsidRPr="00F36657" w:rsidRDefault="00A44350" w:rsidP="00A44350">
      <w:pPr>
        <w:jc w:val="both"/>
        <w:rPr>
          <w:sz w:val="26"/>
          <w:szCs w:val="26"/>
          <w:lang w:val="el-GR"/>
        </w:rPr>
      </w:pPr>
      <w:r w:rsidRPr="00F36657">
        <w:rPr>
          <w:sz w:val="26"/>
          <w:szCs w:val="26"/>
          <w:lang w:val="el-GR"/>
        </w:rPr>
        <w:t xml:space="preserve">άλλους. Ούτε περιμένοντας ασφαλώς ανταπόδοση [34]. </w:t>
      </w:r>
    </w:p>
    <w:p w:rsidR="00A44350" w:rsidRPr="00F36657" w:rsidRDefault="00A44350" w:rsidP="00A44350">
      <w:pPr>
        <w:ind w:firstLine="567"/>
        <w:jc w:val="both"/>
        <w:rPr>
          <w:sz w:val="26"/>
          <w:szCs w:val="26"/>
          <w:lang w:val="el-GR"/>
        </w:rPr>
      </w:pPr>
      <w:r w:rsidRPr="00F36657">
        <w:rPr>
          <w:sz w:val="26"/>
          <w:szCs w:val="26"/>
          <w:lang w:val="el-GR"/>
        </w:rPr>
        <w:t xml:space="preserve">Συμπέρασμα; Μα η θέση του </w:t>
      </w:r>
      <w:proofErr w:type="spellStart"/>
      <w:r w:rsidRPr="00F36657">
        <w:rPr>
          <w:sz w:val="26"/>
          <w:szCs w:val="26"/>
          <w:lang w:val="el-GR"/>
        </w:rPr>
        <w:t>Ντοστογιέφσκυ</w:t>
      </w:r>
      <w:proofErr w:type="spellEnd"/>
      <w:r w:rsidRPr="00F36657">
        <w:rPr>
          <w:sz w:val="26"/>
          <w:szCs w:val="26"/>
          <w:lang w:val="el-GR"/>
        </w:rPr>
        <w:t xml:space="preserve">. Η κατάληξη του βιβλίου του Αδελφοί </w:t>
      </w:r>
      <w:proofErr w:type="spellStart"/>
      <w:r w:rsidRPr="00F36657">
        <w:rPr>
          <w:sz w:val="26"/>
          <w:szCs w:val="26"/>
          <w:lang w:val="el-GR"/>
        </w:rPr>
        <w:t>Καραμαζώφ</w:t>
      </w:r>
      <w:proofErr w:type="spellEnd"/>
      <w:r w:rsidRPr="00F36657">
        <w:rPr>
          <w:sz w:val="26"/>
          <w:szCs w:val="26"/>
          <w:lang w:val="el-GR"/>
        </w:rPr>
        <w:t>: «Οπωσδήποτε θα αναστηθούμε, οπωσδήποτε θα ιδωθούμε» [35].</w:t>
      </w:r>
    </w:p>
    <w:p w:rsidR="00A44350" w:rsidRPr="00F36657" w:rsidRDefault="00A44350" w:rsidP="00A44350">
      <w:pPr>
        <w:ind w:firstLine="567"/>
        <w:jc w:val="both"/>
        <w:rPr>
          <w:sz w:val="26"/>
          <w:szCs w:val="26"/>
          <w:lang w:val="el-GR"/>
        </w:rPr>
      </w:pPr>
      <w:r w:rsidRPr="00F36657">
        <w:rPr>
          <w:sz w:val="26"/>
          <w:szCs w:val="26"/>
          <w:lang w:val="el-GR"/>
        </w:rPr>
        <w:t>Ας το δούμε πιο πρακτικά. Μακριά από φραγμούς και προκαταλήψεις. Αφού «αργά ή γρήγορα θα καταλάβεις, πως η ευτυχία δε βρίσκεται σε μακρινά περάσματα, μα . . . και σ’ ένα φιλί που ευωδιάζει σ’ αγαπώ» [36]. Σπάσε το κέλυφος της μοναξιάς σου. Θυμήσου κάποιους ανθρώπους που σε περιμένουν.» [37]</w:t>
      </w:r>
    </w:p>
    <w:p w:rsidR="00A44350" w:rsidRPr="00F36657" w:rsidRDefault="00A44350" w:rsidP="00A44350">
      <w:pPr>
        <w:ind w:firstLine="567"/>
        <w:jc w:val="both"/>
        <w:rPr>
          <w:sz w:val="26"/>
          <w:szCs w:val="26"/>
          <w:lang w:val="el-GR"/>
        </w:rPr>
      </w:pPr>
      <w:r w:rsidRPr="00F36657">
        <w:rPr>
          <w:sz w:val="26"/>
          <w:szCs w:val="26"/>
          <w:lang w:val="el-GR"/>
        </w:rPr>
        <w:t>Γίνεται; Βεβαίως. Ιδού:</w:t>
      </w:r>
    </w:p>
    <w:p w:rsidR="00A44350" w:rsidRPr="00F36657" w:rsidRDefault="00A44350" w:rsidP="00A44350">
      <w:pPr>
        <w:ind w:firstLine="567"/>
        <w:jc w:val="both"/>
        <w:rPr>
          <w:sz w:val="26"/>
          <w:szCs w:val="26"/>
          <w:lang w:val="el-GR"/>
        </w:rPr>
      </w:pPr>
      <w:r w:rsidRPr="00F36657">
        <w:rPr>
          <w:sz w:val="26"/>
          <w:szCs w:val="26"/>
          <w:lang w:val="el-GR"/>
        </w:rPr>
        <w:t xml:space="preserve">«Ο Μαξ γεννιέται στις 20 Αυγούστου, 1936, στο </w:t>
      </w:r>
      <w:proofErr w:type="spellStart"/>
      <w:r w:rsidRPr="00F36657">
        <w:rPr>
          <w:sz w:val="26"/>
          <w:szCs w:val="26"/>
          <w:lang w:val="el-GR"/>
        </w:rPr>
        <w:t>Στάινχερινγκ</w:t>
      </w:r>
      <w:proofErr w:type="spellEnd"/>
      <w:r w:rsidRPr="00F36657">
        <w:rPr>
          <w:sz w:val="26"/>
          <w:szCs w:val="26"/>
          <w:lang w:val="el-GR"/>
        </w:rPr>
        <w:t>. Είναι ο πρωτότοκος του γνωστού ναζιστικού προγράμματος «</w:t>
      </w:r>
      <w:proofErr w:type="spellStart"/>
      <w:r w:rsidRPr="00F36657">
        <w:rPr>
          <w:sz w:val="26"/>
          <w:szCs w:val="26"/>
          <w:lang w:val="el-GR"/>
        </w:rPr>
        <w:t>Λέμπενσμπορν</w:t>
      </w:r>
      <w:proofErr w:type="spellEnd"/>
      <w:r w:rsidRPr="00F36657">
        <w:rPr>
          <w:sz w:val="26"/>
          <w:szCs w:val="26"/>
          <w:lang w:val="el-GR"/>
        </w:rPr>
        <w:t xml:space="preserve">» για τη δημιουργία μιας καθαρόαιμης άριας στρατιάς στην υπηρεσία του Γ’ Ράιχ. </w:t>
      </w:r>
    </w:p>
    <w:p w:rsidR="00A44350" w:rsidRPr="00F36657" w:rsidRDefault="00A44350" w:rsidP="00A44350">
      <w:pPr>
        <w:ind w:firstLine="567"/>
        <w:jc w:val="both"/>
        <w:rPr>
          <w:sz w:val="26"/>
          <w:szCs w:val="26"/>
          <w:lang w:val="el-GR"/>
        </w:rPr>
      </w:pPr>
      <w:r w:rsidRPr="00F36657">
        <w:rPr>
          <w:sz w:val="26"/>
          <w:szCs w:val="26"/>
          <w:lang w:val="el-GR"/>
        </w:rPr>
        <w:t xml:space="preserve">Γαλουχημένος ήδη από την εμβρυϊκή ηλικία του στα ιδεώδη της αποστολής του, αδημονεί να αναλάβει τα καθήκοντά του ως το τέλειο πρότυπο του προγράμματος που τον έφερε στον κόσμο. </w:t>
      </w:r>
    </w:p>
    <w:p w:rsidR="00A44350" w:rsidRPr="00F36657" w:rsidRDefault="00A44350" w:rsidP="00A44350">
      <w:pPr>
        <w:ind w:firstLine="567"/>
        <w:jc w:val="both"/>
        <w:rPr>
          <w:sz w:val="26"/>
          <w:szCs w:val="26"/>
          <w:lang w:val="el-GR"/>
        </w:rPr>
      </w:pPr>
      <w:r w:rsidRPr="00F36657">
        <w:rPr>
          <w:sz w:val="26"/>
          <w:szCs w:val="26"/>
          <w:lang w:val="el-GR"/>
        </w:rPr>
        <w:t xml:space="preserve">Λίγο μετά τη γέννησή του βαφτίζεται από τον ίδιο τον Χίτλερ και το όνομα που του δίδεται είναι </w:t>
      </w:r>
      <w:proofErr w:type="spellStart"/>
      <w:r w:rsidRPr="00F36657">
        <w:rPr>
          <w:sz w:val="26"/>
          <w:szCs w:val="26"/>
          <w:lang w:val="el-GR"/>
        </w:rPr>
        <w:t>Κόνραντ</w:t>
      </w:r>
      <w:proofErr w:type="spellEnd"/>
      <w:r w:rsidRPr="00F36657">
        <w:rPr>
          <w:sz w:val="26"/>
          <w:szCs w:val="26"/>
          <w:lang w:val="el-GR"/>
        </w:rPr>
        <w:t xml:space="preserve"> φον </w:t>
      </w:r>
      <w:proofErr w:type="spellStart"/>
      <w:r w:rsidRPr="00F36657">
        <w:rPr>
          <w:sz w:val="26"/>
          <w:szCs w:val="26"/>
          <w:lang w:val="el-GR"/>
        </w:rPr>
        <w:t>Κέμπνερσολ</w:t>
      </w:r>
      <w:proofErr w:type="spellEnd"/>
      <w:r w:rsidRPr="00F36657">
        <w:rPr>
          <w:sz w:val="26"/>
          <w:szCs w:val="26"/>
          <w:lang w:val="el-GR"/>
        </w:rPr>
        <w:t xml:space="preserve">. </w:t>
      </w:r>
    </w:p>
    <w:p w:rsidR="00A44350" w:rsidRPr="00F36657" w:rsidRDefault="00A44350" w:rsidP="00A44350">
      <w:pPr>
        <w:ind w:firstLine="567"/>
        <w:jc w:val="both"/>
        <w:rPr>
          <w:sz w:val="26"/>
          <w:szCs w:val="26"/>
          <w:lang w:val="el-GR"/>
        </w:rPr>
      </w:pPr>
      <w:r w:rsidRPr="00F36657">
        <w:rPr>
          <w:sz w:val="26"/>
          <w:szCs w:val="26"/>
          <w:lang w:val="el-GR"/>
        </w:rPr>
        <w:t xml:space="preserve">Μετά τη σύντομη συμβίωσή του με τη φυσική του μητέρα – από την οποία βίαια αποσπάται – μεγαλώνει σε </w:t>
      </w:r>
      <w:r w:rsidRPr="00F36657">
        <w:rPr>
          <w:sz w:val="26"/>
          <w:szCs w:val="26"/>
          <w:lang w:val="el-GR"/>
        </w:rPr>
        <w:lastRenderedPageBreak/>
        <w:t xml:space="preserve">ένα περιβάλλον, όπου, αντί για νανουρίσματα και παραμύθια, στα ακούσματά του διαχέονται οι ήχοι των χιτλερικών λογυδρίων και των ναζιστικών χαιρετισμών. </w:t>
      </w:r>
    </w:p>
    <w:p w:rsidR="00A44350" w:rsidRPr="00F36657" w:rsidRDefault="00A44350" w:rsidP="00A44350">
      <w:pPr>
        <w:ind w:firstLine="567"/>
        <w:jc w:val="both"/>
        <w:rPr>
          <w:sz w:val="26"/>
          <w:szCs w:val="26"/>
          <w:lang w:val="el-GR"/>
        </w:rPr>
      </w:pPr>
      <w:r w:rsidRPr="00F36657">
        <w:rPr>
          <w:sz w:val="26"/>
          <w:szCs w:val="26"/>
          <w:lang w:val="el-GR"/>
        </w:rPr>
        <w:t xml:space="preserve">Σε ηλικία τεσσάρων ετών φεύγει για την Πολωνία, όπου συμμετέχει σε σχέδιο αρπαγής και </w:t>
      </w:r>
      <w:proofErr w:type="spellStart"/>
      <w:r w:rsidRPr="00F36657">
        <w:rPr>
          <w:sz w:val="26"/>
          <w:szCs w:val="26"/>
          <w:lang w:val="el-GR"/>
        </w:rPr>
        <w:t>γερμανοποίησης</w:t>
      </w:r>
      <w:proofErr w:type="spellEnd"/>
      <w:r w:rsidRPr="00F36657">
        <w:rPr>
          <w:sz w:val="26"/>
          <w:szCs w:val="26"/>
          <w:lang w:val="el-GR"/>
        </w:rPr>
        <w:t xml:space="preserve"> παιδιών με άρια χαρακτηριστικά. </w:t>
      </w:r>
    </w:p>
    <w:p w:rsidR="00A44350" w:rsidRPr="00F36657" w:rsidRDefault="00A44350" w:rsidP="00A44350">
      <w:pPr>
        <w:ind w:firstLine="567"/>
        <w:jc w:val="both"/>
        <w:rPr>
          <w:sz w:val="26"/>
          <w:szCs w:val="26"/>
          <w:lang w:val="el-GR"/>
        </w:rPr>
      </w:pPr>
      <w:r w:rsidRPr="00F36657">
        <w:rPr>
          <w:sz w:val="26"/>
          <w:szCs w:val="26"/>
          <w:lang w:val="el-GR"/>
        </w:rPr>
        <w:t xml:space="preserve">Στα έξι του, ενώ παρακολουθεί ένα σχολείο εκπαίδευσης Πολωνών, συναντάται και συνδέεται με τον </w:t>
      </w:r>
      <w:proofErr w:type="spellStart"/>
      <w:r w:rsidRPr="00F36657">
        <w:rPr>
          <w:sz w:val="26"/>
          <w:szCs w:val="26"/>
          <w:lang w:val="el-GR"/>
        </w:rPr>
        <w:t>Λούκας</w:t>
      </w:r>
      <w:proofErr w:type="spellEnd"/>
      <w:r w:rsidRPr="00F36657">
        <w:rPr>
          <w:sz w:val="26"/>
          <w:szCs w:val="26"/>
          <w:lang w:val="el-GR"/>
        </w:rPr>
        <w:t xml:space="preserve">, τον λίγο μεγαλύτερό του Πολωνό, που αντιστέκεται ηρωικά, αρνούμενος τη </w:t>
      </w:r>
      <w:proofErr w:type="spellStart"/>
      <w:r w:rsidRPr="00F36657">
        <w:rPr>
          <w:sz w:val="26"/>
          <w:szCs w:val="26"/>
          <w:lang w:val="el-GR"/>
        </w:rPr>
        <w:t>γερμανοποίησή</w:t>
      </w:r>
      <w:proofErr w:type="spellEnd"/>
      <w:r w:rsidRPr="00F36657">
        <w:rPr>
          <w:sz w:val="26"/>
          <w:szCs w:val="26"/>
          <w:lang w:val="el-GR"/>
        </w:rPr>
        <w:t xml:space="preserve"> του. </w:t>
      </w:r>
    </w:p>
    <w:p w:rsidR="00A44350" w:rsidRPr="00F36657" w:rsidRDefault="00A44350" w:rsidP="00A44350">
      <w:pPr>
        <w:ind w:firstLine="567"/>
        <w:jc w:val="both"/>
        <w:rPr>
          <w:sz w:val="26"/>
          <w:szCs w:val="26"/>
          <w:lang w:val="el-GR"/>
        </w:rPr>
      </w:pPr>
      <w:r w:rsidRPr="00F36657">
        <w:rPr>
          <w:sz w:val="26"/>
          <w:szCs w:val="26"/>
          <w:lang w:val="el-GR"/>
        </w:rPr>
        <w:t xml:space="preserve">Για παραδειγματισμό το παιδί υφίσταται τιμωρίες βασανιστικές, η ζωή του κρέμεται από μια κλωστή και ο Μαξ ή </w:t>
      </w:r>
      <w:proofErr w:type="spellStart"/>
      <w:r w:rsidRPr="00F36657">
        <w:rPr>
          <w:sz w:val="26"/>
          <w:szCs w:val="26"/>
          <w:lang w:val="el-GR"/>
        </w:rPr>
        <w:t>Κόνραντ</w:t>
      </w:r>
      <w:proofErr w:type="spellEnd"/>
      <w:r w:rsidRPr="00F36657">
        <w:rPr>
          <w:sz w:val="26"/>
          <w:szCs w:val="26"/>
          <w:lang w:val="el-GR"/>
        </w:rPr>
        <w:t xml:space="preserve">, που προφανώς τον θαυμάζει για τις αντοχές του και το επαναστατικό του πνεύμα, παρεκκλίνει από τα καθήκοντα της αποστολής του και τον σώζει. </w:t>
      </w:r>
    </w:p>
    <w:p w:rsidR="00A44350" w:rsidRPr="00F36657" w:rsidRDefault="00A44350" w:rsidP="00A44350">
      <w:pPr>
        <w:ind w:firstLine="567"/>
        <w:jc w:val="both"/>
        <w:rPr>
          <w:sz w:val="26"/>
          <w:szCs w:val="26"/>
          <w:lang w:val="el-GR"/>
        </w:rPr>
      </w:pPr>
      <w:r w:rsidRPr="00F36657">
        <w:rPr>
          <w:sz w:val="26"/>
          <w:szCs w:val="26"/>
          <w:lang w:val="el-GR"/>
        </w:rPr>
        <w:t xml:space="preserve">Οι ναζιστικές πεποιθήσεις του αρχίζουν να κλονίζονται, οι αμφιβολίες μέρα με τη μέρα πολλαπλασιάζονται και, όταν αργότερα μαθαίνει ότι ο </w:t>
      </w:r>
      <w:proofErr w:type="spellStart"/>
      <w:r w:rsidRPr="00F36657">
        <w:rPr>
          <w:sz w:val="26"/>
          <w:szCs w:val="26"/>
          <w:lang w:val="el-GR"/>
        </w:rPr>
        <w:t>Λούκας</w:t>
      </w:r>
      <w:proofErr w:type="spellEnd"/>
      <w:r w:rsidRPr="00F36657">
        <w:rPr>
          <w:sz w:val="26"/>
          <w:szCs w:val="26"/>
          <w:lang w:val="el-GR"/>
        </w:rPr>
        <w:t xml:space="preserve"> είναι Εβραίος, δεν τον καταδίδει. </w:t>
      </w:r>
    </w:p>
    <w:p w:rsidR="00A44350" w:rsidRPr="00F36657" w:rsidRDefault="00A44350" w:rsidP="00A44350">
      <w:pPr>
        <w:ind w:firstLine="567"/>
        <w:jc w:val="both"/>
        <w:rPr>
          <w:sz w:val="26"/>
          <w:szCs w:val="26"/>
          <w:lang w:val="el-GR"/>
        </w:rPr>
      </w:pPr>
      <w:r w:rsidRPr="00F36657">
        <w:rPr>
          <w:sz w:val="26"/>
          <w:szCs w:val="26"/>
          <w:lang w:val="el-GR"/>
        </w:rPr>
        <w:t xml:space="preserve">Οχυρωμένος στο κατεστραμμένο Βερολίνο, ο </w:t>
      </w:r>
      <w:proofErr w:type="spellStart"/>
      <w:r w:rsidRPr="00F36657">
        <w:rPr>
          <w:sz w:val="26"/>
          <w:szCs w:val="26"/>
          <w:lang w:val="el-GR"/>
        </w:rPr>
        <w:t>Λούκας</w:t>
      </w:r>
      <w:proofErr w:type="spellEnd"/>
      <w:r w:rsidRPr="00F36657">
        <w:rPr>
          <w:sz w:val="26"/>
          <w:szCs w:val="26"/>
          <w:lang w:val="el-GR"/>
        </w:rPr>
        <w:t xml:space="preserve"> σκοτώνεται από ένα μεθυσμένο στρατιώτη και ο Μαξ, εννιάχρονος πια, παράξενα φορτισμένος από τη θολή ανάμνηση της μητέρας του, περιπλανώμενος και διχασμένος, περιμαζεύεται από τους συμμάχους, στους οποίους και διηγείται την ιστορία του.» [38] </w:t>
      </w:r>
    </w:p>
    <w:p w:rsidR="00A44350" w:rsidRPr="00F36657" w:rsidRDefault="00A44350" w:rsidP="00A44350">
      <w:pPr>
        <w:ind w:firstLine="567"/>
        <w:jc w:val="both"/>
        <w:rPr>
          <w:sz w:val="26"/>
          <w:szCs w:val="26"/>
          <w:lang w:val="el-GR"/>
        </w:rPr>
      </w:pPr>
      <w:r w:rsidRPr="00F36657">
        <w:rPr>
          <w:sz w:val="26"/>
          <w:szCs w:val="26"/>
          <w:lang w:val="el-GR"/>
        </w:rPr>
        <w:t>Λοιπόν; Θα το σπάσουμε επιτέλους της μοναξιάς μας το κέλυφος;</w:t>
      </w:r>
    </w:p>
    <w:p w:rsidR="00A44350" w:rsidRPr="00F36657" w:rsidRDefault="00A44350" w:rsidP="00A44350">
      <w:pPr>
        <w:ind w:firstLine="567"/>
        <w:jc w:val="both"/>
        <w:rPr>
          <w:sz w:val="26"/>
          <w:szCs w:val="26"/>
          <w:lang w:val="el-GR"/>
        </w:rPr>
      </w:pPr>
      <w:r w:rsidRPr="00F36657">
        <w:rPr>
          <w:sz w:val="26"/>
          <w:szCs w:val="26"/>
          <w:lang w:val="el-GR"/>
        </w:rPr>
        <w:t>Κάποιοι περιμένουν . .  κι εμάς.</w:t>
      </w:r>
    </w:p>
    <w:p w:rsidR="00A44350" w:rsidRPr="00F36657" w:rsidRDefault="00A44350" w:rsidP="00A44350">
      <w:pPr>
        <w:ind w:firstLine="567"/>
        <w:jc w:val="both"/>
        <w:rPr>
          <w:sz w:val="26"/>
          <w:szCs w:val="26"/>
          <w:lang w:val="el-GR"/>
        </w:rPr>
      </w:pPr>
      <w:r w:rsidRPr="00F36657">
        <w:rPr>
          <w:sz w:val="26"/>
          <w:szCs w:val="26"/>
          <w:lang w:val="el-GR"/>
        </w:rPr>
        <w:t xml:space="preserve">Ξέρουμε βέβαια, πως </w:t>
      </w:r>
    </w:p>
    <w:p w:rsidR="00A44350" w:rsidRPr="00F36657" w:rsidRDefault="00A44350" w:rsidP="00A44350">
      <w:pPr>
        <w:ind w:firstLine="567"/>
        <w:jc w:val="center"/>
        <w:rPr>
          <w:sz w:val="26"/>
          <w:szCs w:val="26"/>
          <w:lang w:val="el-GR"/>
        </w:rPr>
      </w:pPr>
      <w:r w:rsidRPr="00F36657">
        <w:rPr>
          <w:sz w:val="26"/>
          <w:szCs w:val="26"/>
          <w:lang w:val="el-GR"/>
        </w:rPr>
        <w:t>«όλοι φοβούνται το σκοτάδι,</w:t>
      </w:r>
    </w:p>
    <w:p w:rsidR="00A44350" w:rsidRPr="00F36657" w:rsidRDefault="00A44350" w:rsidP="00A44350">
      <w:pPr>
        <w:ind w:firstLine="567"/>
        <w:jc w:val="center"/>
        <w:rPr>
          <w:sz w:val="26"/>
          <w:szCs w:val="26"/>
          <w:lang w:val="el-GR"/>
        </w:rPr>
      </w:pPr>
      <w:r w:rsidRPr="00F36657">
        <w:rPr>
          <w:sz w:val="26"/>
          <w:szCs w:val="26"/>
          <w:lang w:val="el-GR"/>
        </w:rPr>
        <w:t>όμως λίγοι, ελάχιστοι,</w:t>
      </w:r>
    </w:p>
    <w:p w:rsidR="00A44350" w:rsidRPr="00F36657" w:rsidRDefault="00A44350" w:rsidP="00A44350">
      <w:pPr>
        <w:ind w:firstLine="567"/>
        <w:jc w:val="center"/>
        <w:rPr>
          <w:sz w:val="26"/>
          <w:szCs w:val="26"/>
          <w:lang w:val="el-GR"/>
        </w:rPr>
      </w:pPr>
      <w:r w:rsidRPr="00F36657">
        <w:rPr>
          <w:sz w:val="26"/>
          <w:szCs w:val="26"/>
          <w:lang w:val="el-GR"/>
        </w:rPr>
        <w:t>τολμούν να πυροβολούνται,</w:t>
      </w:r>
    </w:p>
    <w:p w:rsidR="00A44350" w:rsidRPr="00F36657" w:rsidRDefault="00A44350" w:rsidP="00A44350">
      <w:pPr>
        <w:ind w:firstLine="567"/>
        <w:jc w:val="center"/>
        <w:rPr>
          <w:sz w:val="26"/>
          <w:szCs w:val="26"/>
          <w:lang w:val="el-GR"/>
        </w:rPr>
      </w:pPr>
      <w:r w:rsidRPr="00F36657">
        <w:rPr>
          <w:sz w:val="26"/>
          <w:szCs w:val="26"/>
          <w:lang w:val="el-GR"/>
        </w:rPr>
        <w:t>για να το φωτίσουν». [39]</w:t>
      </w:r>
    </w:p>
    <w:p w:rsidR="00A44350" w:rsidRPr="00F36657" w:rsidRDefault="00A44350" w:rsidP="00A44350">
      <w:pPr>
        <w:ind w:firstLine="567"/>
        <w:jc w:val="both"/>
        <w:rPr>
          <w:sz w:val="26"/>
          <w:szCs w:val="26"/>
          <w:lang w:val="el-GR"/>
        </w:rPr>
      </w:pPr>
      <w:r w:rsidRPr="00F36657">
        <w:rPr>
          <w:sz w:val="26"/>
          <w:szCs w:val="26"/>
          <w:lang w:val="el-GR"/>
        </w:rPr>
        <w:t>«Φως» λοιπόν. «Περισσότερο φως» [40].</w:t>
      </w:r>
    </w:p>
    <w:p w:rsidR="00A44350" w:rsidRPr="00F36657" w:rsidRDefault="00A44350" w:rsidP="00A44350">
      <w:pPr>
        <w:tabs>
          <w:tab w:val="left" w:leader="underscore" w:pos="8080"/>
        </w:tabs>
        <w:ind w:firstLine="567"/>
        <w:jc w:val="both"/>
        <w:rPr>
          <w:sz w:val="26"/>
          <w:szCs w:val="26"/>
          <w:lang w:val="el-GR"/>
        </w:rPr>
      </w:pPr>
      <w:r w:rsidRPr="00F36657">
        <w:rPr>
          <w:sz w:val="26"/>
          <w:szCs w:val="26"/>
          <w:lang w:val="el-GR"/>
        </w:rPr>
        <w:lastRenderedPageBreak/>
        <w:tab/>
      </w:r>
    </w:p>
    <w:p w:rsidR="00A44350" w:rsidRDefault="00A44350" w:rsidP="00A44350">
      <w:pPr>
        <w:ind w:firstLine="567"/>
        <w:jc w:val="both"/>
        <w:rPr>
          <w:sz w:val="26"/>
          <w:szCs w:val="26"/>
          <w:u w:val="single"/>
          <w:lang w:val="el-GR"/>
        </w:rPr>
      </w:pPr>
      <w:r>
        <w:rPr>
          <w:sz w:val="26"/>
          <w:szCs w:val="26"/>
          <w:u w:val="single"/>
          <w:lang w:val="el-GR"/>
        </w:rPr>
        <w:t>Σημειώσεις</w:t>
      </w:r>
    </w:p>
    <w:p w:rsidR="00A44350" w:rsidRPr="00F36657" w:rsidRDefault="00A44350" w:rsidP="00A44350">
      <w:pPr>
        <w:ind w:firstLine="567"/>
        <w:jc w:val="both"/>
        <w:rPr>
          <w:sz w:val="26"/>
          <w:szCs w:val="26"/>
          <w:lang w:val="el-GR"/>
        </w:rPr>
      </w:pPr>
      <w:r w:rsidRPr="00F36657">
        <w:rPr>
          <w:sz w:val="26"/>
          <w:szCs w:val="26"/>
          <w:lang w:val="el-GR"/>
        </w:rPr>
        <w:t xml:space="preserve">[1] Γιώργου </w:t>
      </w:r>
      <w:proofErr w:type="spellStart"/>
      <w:r w:rsidRPr="00F36657">
        <w:rPr>
          <w:sz w:val="26"/>
          <w:szCs w:val="26"/>
          <w:lang w:val="el-GR"/>
        </w:rPr>
        <w:t>Ματσαγγίδη</w:t>
      </w:r>
      <w:proofErr w:type="spellEnd"/>
      <w:r w:rsidRPr="00F36657">
        <w:rPr>
          <w:sz w:val="26"/>
          <w:szCs w:val="26"/>
          <w:lang w:val="el-GR"/>
        </w:rPr>
        <w:t>, Άκου να σου πω, καρδιά μου, Λάρνακα, 2010 (χωρίς σελ.)</w:t>
      </w:r>
    </w:p>
    <w:p w:rsidR="00A44350" w:rsidRPr="00F36657" w:rsidRDefault="00A44350" w:rsidP="00A44350">
      <w:pPr>
        <w:ind w:firstLine="567"/>
        <w:jc w:val="both"/>
        <w:rPr>
          <w:sz w:val="26"/>
          <w:szCs w:val="26"/>
          <w:lang w:val="el-GR"/>
        </w:rPr>
      </w:pPr>
      <w:r w:rsidRPr="00F36657">
        <w:rPr>
          <w:sz w:val="26"/>
          <w:szCs w:val="26"/>
          <w:lang w:val="el-GR"/>
        </w:rPr>
        <w:t>[2} Στο ίδιο</w:t>
      </w:r>
    </w:p>
    <w:p w:rsidR="00A44350" w:rsidRPr="00F36657" w:rsidRDefault="00A44350" w:rsidP="00A44350">
      <w:pPr>
        <w:ind w:firstLine="567"/>
        <w:jc w:val="both"/>
        <w:rPr>
          <w:sz w:val="26"/>
          <w:szCs w:val="26"/>
          <w:lang w:val="el-GR"/>
        </w:rPr>
      </w:pPr>
      <w:r w:rsidRPr="00F36657">
        <w:rPr>
          <w:sz w:val="26"/>
          <w:szCs w:val="26"/>
          <w:lang w:val="el-GR"/>
        </w:rPr>
        <w:t>[3] Στο ίδιο</w:t>
      </w:r>
    </w:p>
    <w:p w:rsidR="00A44350" w:rsidRPr="00F36657" w:rsidRDefault="00A44350" w:rsidP="00A44350">
      <w:pPr>
        <w:ind w:left="993" w:hanging="426"/>
        <w:jc w:val="both"/>
        <w:rPr>
          <w:sz w:val="26"/>
          <w:szCs w:val="26"/>
          <w:lang w:val="el-GR"/>
        </w:rPr>
      </w:pPr>
      <w:r w:rsidRPr="00F36657">
        <w:rPr>
          <w:sz w:val="26"/>
          <w:szCs w:val="26"/>
          <w:lang w:val="el-GR"/>
        </w:rPr>
        <w:t xml:space="preserve">[4] π. Νικολάου Λουδοβίκου, Η ιστορία της αγάπης του Θεού, Έκδοση, Ι.Μ. </w:t>
      </w:r>
      <w:proofErr w:type="spellStart"/>
      <w:r w:rsidRPr="00F36657">
        <w:rPr>
          <w:sz w:val="26"/>
          <w:szCs w:val="26"/>
          <w:lang w:val="el-GR"/>
        </w:rPr>
        <w:t>Μ.Βατοπαιδίου</w:t>
      </w:r>
      <w:proofErr w:type="spellEnd"/>
      <w:r w:rsidRPr="00F36657">
        <w:rPr>
          <w:sz w:val="26"/>
          <w:szCs w:val="26"/>
          <w:lang w:val="el-GR"/>
        </w:rPr>
        <w:t>, Αθήνα, 2016, σελ. 179</w:t>
      </w:r>
    </w:p>
    <w:p w:rsidR="00A44350" w:rsidRPr="00F36657" w:rsidRDefault="00A44350" w:rsidP="00A44350">
      <w:pPr>
        <w:ind w:left="993" w:hanging="426"/>
        <w:jc w:val="both"/>
        <w:rPr>
          <w:sz w:val="26"/>
          <w:szCs w:val="26"/>
          <w:lang w:val="el-GR"/>
        </w:rPr>
      </w:pPr>
      <w:r w:rsidRPr="00F36657">
        <w:rPr>
          <w:sz w:val="26"/>
          <w:szCs w:val="26"/>
          <w:lang w:val="el-GR"/>
        </w:rPr>
        <w:t xml:space="preserve">[5] Βλ. </w:t>
      </w:r>
      <w:proofErr w:type="spellStart"/>
      <w:r w:rsidRPr="00F36657">
        <w:rPr>
          <w:sz w:val="26"/>
          <w:szCs w:val="26"/>
          <w:lang w:val="el-GR"/>
        </w:rPr>
        <w:t>Λουκ</w:t>
      </w:r>
      <w:proofErr w:type="spellEnd"/>
      <w:r w:rsidRPr="00F36657">
        <w:rPr>
          <w:sz w:val="26"/>
          <w:szCs w:val="26"/>
          <w:lang w:val="el-GR"/>
        </w:rPr>
        <w:t>. ι, 25 κε.</w:t>
      </w:r>
    </w:p>
    <w:p w:rsidR="00A44350" w:rsidRPr="00F36657" w:rsidRDefault="00A44350" w:rsidP="00A44350">
      <w:pPr>
        <w:ind w:left="993" w:hanging="426"/>
        <w:jc w:val="both"/>
        <w:rPr>
          <w:sz w:val="26"/>
          <w:szCs w:val="26"/>
          <w:lang w:val="el-GR"/>
        </w:rPr>
      </w:pPr>
      <w:r w:rsidRPr="00F36657">
        <w:rPr>
          <w:sz w:val="26"/>
          <w:szCs w:val="26"/>
          <w:lang w:val="el-GR"/>
        </w:rPr>
        <w:t>[6] Πόλεμος όλων εναντίον όλων (Λατ.)</w:t>
      </w:r>
    </w:p>
    <w:p w:rsidR="00A44350" w:rsidRPr="00F36657" w:rsidRDefault="00A44350" w:rsidP="00A44350">
      <w:pPr>
        <w:ind w:left="993" w:hanging="426"/>
        <w:jc w:val="both"/>
        <w:rPr>
          <w:sz w:val="26"/>
          <w:szCs w:val="26"/>
          <w:lang w:val="el-GR"/>
        </w:rPr>
      </w:pPr>
    </w:p>
    <w:p w:rsidR="00A44350" w:rsidRPr="00F36657" w:rsidRDefault="00A44350" w:rsidP="00A44350">
      <w:pPr>
        <w:ind w:left="993" w:hanging="426"/>
        <w:jc w:val="both"/>
        <w:rPr>
          <w:sz w:val="26"/>
          <w:szCs w:val="26"/>
          <w:lang w:val="el-GR"/>
        </w:rPr>
      </w:pPr>
      <w:r w:rsidRPr="00F36657">
        <w:rPr>
          <w:sz w:val="26"/>
          <w:szCs w:val="26"/>
          <w:lang w:val="el-GR"/>
        </w:rPr>
        <w:t xml:space="preserve">[7] βλ. </w:t>
      </w:r>
      <w:proofErr w:type="spellStart"/>
      <w:r w:rsidRPr="00F36657">
        <w:rPr>
          <w:sz w:val="26"/>
          <w:szCs w:val="26"/>
          <w:lang w:val="el-GR"/>
        </w:rPr>
        <w:t>Ιωάν</w:t>
      </w:r>
      <w:proofErr w:type="spellEnd"/>
      <w:r w:rsidRPr="00F36657">
        <w:rPr>
          <w:sz w:val="26"/>
          <w:szCs w:val="26"/>
          <w:lang w:val="el-GR"/>
        </w:rPr>
        <w:t xml:space="preserve">. </w:t>
      </w:r>
      <w:proofErr w:type="spellStart"/>
      <w:r w:rsidRPr="00F36657">
        <w:rPr>
          <w:sz w:val="26"/>
          <w:szCs w:val="26"/>
          <w:lang w:val="el-GR"/>
        </w:rPr>
        <w:t>Καραβιδοπούλου</w:t>
      </w:r>
      <w:proofErr w:type="spellEnd"/>
      <w:r w:rsidRPr="00F36657">
        <w:rPr>
          <w:sz w:val="26"/>
          <w:szCs w:val="26"/>
          <w:lang w:val="el-GR"/>
        </w:rPr>
        <w:t xml:space="preserve">, εισήγηση στα ΙΔ’ </w:t>
      </w:r>
      <w:proofErr w:type="spellStart"/>
      <w:r w:rsidRPr="00F36657">
        <w:rPr>
          <w:sz w:val="26"/>
          <w:szCs w:val="26"/>
          <w:lang w:val="el-GR"/>
        </w:rPr>
        <w:t>Παύλεια</w:t>
      </w:r>
      <w:proofErr w:type="spellEnd"/>
      <w:r w:rsidRPr="00F36657">
        <w:rPr>
          <w:sz w:val="26"/>
          <w:szCs w:val="26"/>
          <w:lang w:val="el-GR"/>
        </w:rPr>
        <w:t xml:space="preserve"> (Βέροια), 26-6-2018</w:t>
      </w:r>
    </w:p>
    <w:p w:rsidR="00A44350" w:rsidRPr="00F36657" w:rsidRDefault="00A44350" w:rsidP="00A44350">
      <w:pPr>
        <w:ind w:left="993" w:hanging="426"/>
        <w:jc w:val="both"/>
        <w:rPr>
          <w:sz w:val="26"/>
          <w:szCs w:val="26"/>
          <w:lang w:val="el-GR"/>
        </w:rPr>
      </w:pPr>
      <w:r w:rsidRPr="00F36657">
        <w:rPr>
          <w:sz w:val="26"/>
          <w:szCs w:val="26"/>
          <w:lang w:val="el-GR"/>
        </w:rPr>
        <w:t xml:space="preserve">[8] Χρ. </w:t>
      </w:r>
      <w:proofErr w:type="spellStart"/>
      <w:r w:rsidRPr="00F36657">
        <w:rPr>
          <w:sz w:val="26"/>
          <w:szCs w:val="26"/>
          <w:lang w:val="el-GR"/>
        </w:rPr>
        <w:t>Σταμούλη</w:t>
      </w:r>
      <w:proofErr w:type="spellEnd"/>
      <w:r w:rsidRPr="00F36657">
        <w:rPr>
          <w:sz w:val="26"/>
          <w:szCs w:val="26"/>
          <w:lang w:val="el-GR"/>
        </w:rPr>
        <w:t>, «Σύναξη», τ. 96, 2005, σελ. 11</w:t>
      </w:r>
    </w:p>
    <w:p w:rsidR="00A44350" w:rsidRPr="00F36657" w:rsidRDefault="00A44350" w:rsidP="00A44350">
      <w:pPr>
        <w:ind w:left="993" w:hanging="426"/>
        <w:jc w:val="both"/>
        <w:rPr>
          <w:sz w:val="26"/>
          <w:szCs w:val="26"/>
          <w:lang w:val="el-GR"/>
        </w:rPr>
      </w:pPr>
      <w:r w:rsidRPr="00F36657">
        <w:rPr>
          <w:sz w:val="26"/>
          <w:szCs w:val="26"/>
          <w:lang w:val="el-GR"/>
        </w:rPr>
        <w:t>[9] Βλ. Β. Θερμού, Οι δικοί μας οι ξένοι, Αθήνα, 2005</w:t>
      </w:r>
    </w:p>
    <w:p w:rsidR="00A44350" w:rsidRPr="00F36657" w:rsidRDefault="00A44350" w:rsidP="00A44350">
      <w:pPr>
        <w:ind w:left="993" w:hanging="426"/>
        <w:jc w:val="both"/>
        <w:rPr>
          <w:sz w:val="26"/>
          <w:szCs w:val="26"/>
          <w:lang w:val="el-GR"/>
        </w:rPr>
      </w:pPr>
      <w:r w:rsidRPr="00F36657">
        <w:rPr>
          <w:sz w:val="26"/>
          <w:szCs w:val="26"/>
          <w:lang w:val="el-GR"/>
        </w:rPr>
        <w:t xml:space="preserve">[10] </w:t>
      </w:r>
      <w:proofErr w:type="spellStart"/>
      <w:r w:rsidRPr="00F36657">
        <w:rPr>
          <w:sz w:val="26"/>
          <w:szCs w:val="26"/>
          <w:lang w:val="el-GR"/>
        </w:rPr>
        <w:t>Μαρκ</w:t>
      </w:r>
      <w:proofErr w:type="spellEnd"/>
      <w:r w:rsidRPr="00F36657">
        <w:rPr>
          <w:sz w:val="26"/>
          <w:szCs w:val="26"/>
          <w:lang w:val="el-GR"/>
        </w:rPr>
        <w:t>. β’ 27</w:t>
      </w:r>
    </w:p>
    <w:p w:rsidR="00A44350" w:rsidRPr="00F36657" w:rsidRDefault="00A44350" w:rsidP="00A44350">
      <w:pPr>
        <w:ind w:left="993" w:hanging="426"/>
        <w:jc w:val="both"/>
        <w:rPr>
          <w:sz w:val="26"/>
          <w:szCs w:val="26"/>
          <w:lang w:val="el-GR"/>
        </w:rPr>
      </w:pPr>
      <w:r w:rsidRPr="00F36657">
        <w:rPr>
          <w:sz w:val="26"/>
          <w:szCs w:val="26"/>
          <w:lang w:val="el-GR"/>
        </w:rPr>
        <w:t xml:space="preserve">[11] Γ. </w:t>
      </w:r>
      <w:proofErr w:type="spellStart"/>
      <w:r w:rsidRPr="00F36657">
        <w:rPr>
          <w:sz w:val="26"/>
          <w:szCs w:val="26"/>
          <w:lang w:val="el-GR"/>
        </w:rPr>
        <w:t>Ματσαγγίδη</w:t>
      </w:r>
      <w:proofErr w:type="spellEnd"/>
      <w:r w:rsidRPr="00F36657">
        <w:rPr>
          <w:sz w:val="26"/>
          <w:szCs w:val="26"/>
          <w:lang w:val="el-GR"/>
        </w:rPr>
        <w:t xml:space="preserve">, </w:t>
      </w:r>
      <w:proofErr w:type="spellStart"/>
      <w:r w:rsidRPr="00F36657">
        <w:rPr>
          <w:sz w:val="26"/>
          <w:szCs w:val="26"/>
          <w:lang w:val="el-GR"/>
        </w:rPr>
        <w:t>ο.π.π</w:t>
      </w:r>
      <w:proofErr w:type="spellEnd"/>
      <w:r w:rsidRPr="00F36657">
        <w:rPr>
          <w:sz w:val="26"/>
          <w:szCs w:val="26"/>
          <w:lang w:val="el-GR"/>
        </w:rPr>
        <w:t>.</w:t>
      </w:r>
    </w:p>
    <w:p w:rsidR="00A44350" w:rsidRPr="00F36657" w:rsidRDefault="00A44350" w:rsidP="00A44350">
      <w:pPr>
        <w:ind w:left="993" w:hanging="426"/>
        <w:jc w:val="both"/>
        <w:rPr>
          <w:sz w:val="26"/>
          <w:szCs w:val="26"/>
          <w:lang w:val="el-GR"/>
        </w:rPr>
      </w:pPr>
      <w:r w:rsidRPr="00F36657">
        <w:rPr>
          <w:sz w:val="26"/>
          <w:szCs w:val="26"/>
          <w:lang w:val="el-GR"/>
        </w:rPr>
        <w:t xml:space="preserve">[12] </w:t>
      </w:r>
      <w:proofErr w:type="spellStart"/>
      <w:r w:rsidRPr="00F36657">
        <w:rPr>
          <w:sz w:val="26"/>
          <w:szCs w:val="26"/>
          <w:lang w:val="el-GR"/>
        </w:rPr>
        <w:t>Αθαν</w:t>
      </w:r>
      <w:proofErr w:type="spellEnd"/>
      <w:r w:rsidRPr="00F36657">
        <w:rPr>
          <w:sz w:val="26"/>
          <w:szCs w:val="26"/>
          <w:lang w:val="el-GR"/>
        </w:rPr>
        <w:t xml:space="preserve">. </w:t>
      </w:r>
      <w:proofErr w:type="spellStart"/>
      <w:r w:rsidRPr="00F36657">
        <w:rPr>
          <w:sz w:val="26"/>
          <w:szCs w:val="26"/>
          <w:lang w:val="el-GR"/>
        </w:rPr>
        <w:t>Γιέφτιτς</w:t>
      </w:r>
      <w:proofErr w:type="spellEnd"/>
      <w:r w:rsidRPr="00F36657">
        <w:rPr>
          <w:sz w:val="26"/>
          <w:szCs w:val="26"/>
          <w:lang w:val="el-GR"/>
        </w:rPr>
        <w:t>, Από την Ελευθερία στην Αγάπη, Έκδοση Δόμος, Αθήνα, 2014, σελ. 10</w:t>
      </w:r>
    </w:p>
    <w:p w:rsidR="00A44350" w:rsidRPr="00F36657" w:rsidRDefault="00A44350" w:rsidP="00A44350">
      <w:pPr>
        <w:ind w:left="993" w:hanging="426"/>
        <w:jc w:val="both"/>
        <w:rPr>
          <w:sz w:val="26"/>
          <w:szCs w:val="26"/>
          <w:lang w:val="el-GR"/>
        </w:rPr>
      </w:pPr>
      <w:r w:rsidRPr="00F36657">
        <w:rPr>
          <w:sz w:val="26"/>
          <w:szCs w:val="26"/>
          <w:lang w:val="el-GR"/>
        </w:rPr>
        <w:t xml:space="preserve">[13] Αναλύει θαυμάσια το θέμα στο διήγημα «Μια γλυκιά γυναίκα». Επεξηγεί ο </w:t>
      </w:r>
      <w:proofErr w:type="spellStart"/>
      <w:r w:rsidRPr="00F36657">
        <w:rPr>
          <w:sz w:val="26"/>
          <w:szCs w:val="26"/>
          <w:lang w:val="el-GR"/>
        </w:rPr>
        <w:t>Μητρ</w:t>
      </w:r>
      <w:proofErr w:type="spellEnd"/>
      <w:r w:rsidRPr="00F36657">
        <w:rPr>
          <w:sz w:val="26"/>
          <w:szCs w:val="26"/>
          <w:lang w:val="el-GR"/>
        </w:rPr>
        <w:t xml:space="preserve">. Αθανάσιος </w:t>
      </w:r>
      <w:proofErr w:type="spellStart"/>
      <w:r w:rsidRPr="00F36657">
        <w:rPr>
          <w:sz w:val="26"/>
          <w:szCs w:val="26"/>
          <w:lang w:val="el-GR"/>
        </w:rPr>
        <w:t>Γιέφτιτς</w:t>
      </w:r>
      <w:proofErr w:type="spellEnd"/>
      <w:r w:rsidRPr="00F36657">
        <w:rPr>
          <w:sz w:val="26"/>
          <w:szCs w:val="26"/>
          <w:lang w:val="el-GR"/>
        </w:rPr>
        <w:t xml:space="preserve"> στο βιβλίο του Από την Ελευθερία κλπ, σελ 58</w:t>
      </w:r>
    </w:p>
    <w:p w:rsidR="00A44350" w:rsidRPr="00F36657" w:rsidRDefault="00A44350" w:rsidP="00A44350">
      <w:pPr>
        <w:ind w:left="993" w:hanging="426"/>
        <w:jc w:val="both"/>
        <w:rPr>
          <w:sz w:val="26"/>
          <w:szCs w:val="26"/>
          <w:lang w:val="el-GR"/>
        </w:rPr>
      </w:pPr>
      <w:r w:rsidRPr="00F36657">
        <w:rPr>
          <w:sz w:val="26"/>
          <w:szCs w:val="26"/>
          <w:lang w:val="el-GR"/>
        </w:rPr>
        <w:t xml:space="preserve">[14] Γ. </w:t>
      </w:r>
      <w:proofErr w:type="spellStart"/>
      <w:r w:rsidRPr="00F36657">
        <w:rPr>
          <w:sz w:val="26"/>
          <w:szCs w:val="26"/>
          <w:lang w:val="el-GR"/>
        </w:rPr>
        <w:t>Ματσαγγίδη</w:t>
      </w:r>
      <w:proofErr w:type="spellEnd"/>
      <w:r w:rsidRPr="00F36657">
        <w:rPr>
          <w:sz w:val="26"/>
          <w:szCs w:val="26"/>
          <w:lang w:val="el-GR"/>
        </w:rPr>
        <w:t xml:space="preserve">, </w:t>
      </w:r>
      <w:proofErr w:type="spellStart"/>
      <w:r w:rsidRPr="00F36657">
        <w:rPr>
          <w:sz w:val="26"/>
          <w:szCs w:val="26"/>
          <w:lang w:val="el-GR"/>
        </w:rPr>
        <w:t>ο.π.π</w:t>
      </w:r>
      <w:proofErr w:type="spellEnd"/>
      <w:r w:rsidRPr="00F36657">
        <w:rPr>
          <w:sz w:val="26"/>
          <w:szCs w:val="26"/>
          <w:lang w:val="el-GR"/>
        </w:rPr>
        <w:t>.</w:t>
      </w:r>
    </w:p>
    <w:p w:rsidR="00A44350" w:rsidRPr="00F36657" w:rsidRDefault="00A44350" w:rsidP="00A44350">
      <w:pPr>
        <w:ind w:left="993" w:hanging="426"/>
        <w:jc w:val="both"/>
        <w:rPr>
          <w:sz w:val="26"/>
          <w:szCs w:val="26"/>
          <w:lang w:val="el-GR"/>
        </w:rPr>
      </w:pPr>
      <w:r w:rsidRPr="00F36657">
        <w:rPr>
          <w:sz w:val="26"/>
          <w:szCs w:val="26"/>
          <w:lang w:val="el-GR"/>
        </w:rPr>
        <w:t xml:space="preserve">[15] Στο </w:t>
      </w:r>
      <w:proofErr w:type="spellStart"/>
      <w:r w:rsidRPr="00F36657">
        <w:rPr>
          <w:sz w:val="26"/>
          <w:szCs w:val="26"/>
          <w:lang w:val="el-GR"/>
        </w:rPr>
        <w:t>Μητρ</w:t>
      </w:r>
      <w:proofErr w:type="spellEnd"/>
      <w:r w:rsidRPr="00F36657">
        <w:rPr>
          <w:sz w:val="26"/>
          <w:szCs w:val="26"/>
          <w:lang w:val="el-GR"/>
        </w:rPr>
        <w:t xml:space="preserve">. </w:t>
      </w:r>
      <w:proofErr w:type="spellStart"/>
      <w:r w:rsidRPr="00F36657">
        <w:rPr>
          <w:sz w:val="26"/>
          <w:szCs w:val="26"/>
          <w:lang w:val="el-GR"/>
        </w:rPr>
        <w:t>Αθανάσ</w:t>
      </w:r>
      <w:proofErr w:type="spellEnd"/>
      <w:r w:rsidRPr="00F36657">
        <w:rPr>
          <w:sz w:val="26"/>
          <w:szCs w:val="26"/>
          <w:lang w:val="el-GR"/>
        </w:rPr>
        <w:t xml:space="preserve">. </w:t>
      </w:r>
      <w:proofErr w:type="spellStart"/>
      <w:r w:rsidRPr="00F36657">
        <w:rPr>
          <w:sz w:val="26"/>
          <w:szCs w:val="26"/>
          <w:lang w:val="el-GR"/>
        </w:rPr>
        <w:t>Γιέφτιτς</w:t>
      </w:r>
      <w:proofErr w:type="spellEnd"/>
      <w:r w:rsidRPr="00F36657">
        <w:rPr>
          <w:sz w:val="26"/>
          <w:szCs w:val="26"/>
          <w:lang w:val="el-GR"/>
        </w:rPr>
        <w:t xml:space="preserve"> </w:t>
      </w:r>
      <w:proofErr w:type="spellStart"/>
      <w:r w:rsidRPr="00F36657">
        <w:rPr>
          <w:sz w:val="26"/>
          <w:szCs w:val="26"/>
          <w:lang w:val="el-GR"/>
        </w:rPr>
        <w:t>ό.π.π</w:t>
      </w:r>
      <w:proofErr w:type="spellEnd"/>
      <w:r w:rsidRPr="00F36657">
        <w:rPr>
          <w:sz w:val="26"/>
          <w:szCs w:val="26"/>
          <w:lang w:val="el-GR"/>
        </w:rPr>
        <w:t>., σελ. 62</w:t>
      </w:r>
    </w:p>
    <w:p w:rsidR="00A44350" w:rsidRPr="00F36657" w:rsidRDefault="00A44350" w:rsidP="00A44350">
      <w:pPr>
        <w:ind w:left="993" w:hanging="426"/>
        <w:jc w:val="both"/>
        <w:rPr>
          <w:sz w:val="26"/>
          <w:szCs w:val="26"/>
          <w:lang w:val="el-GR"/>
        </w:rPr>
      </w:pPr>
      <w:r w:rsidRPr="00F36657">
        <w:rPr>
          <w:sz w:val="26"/>
          <w:szCs w:val="26"/>
          <w:lang w:val="el-GR"/>
        </w:rPr>
        <w:t xml:space="preserve">[16] Άποψη του </w:t>
      </w:r>
      <w:proofErr w:type="spellStart"/>
      <w:r w:rsidRPr="00F36657">
        <w:rPr>
          <w:sz w:val="26"/>
          <w:szCs w:val="26"/>
          <w:lang w:val="el-GR"/>
        </w:rPr>
        <w:t>Φόυερμπαχ</w:t>
      </w:r>
      <w:proofErr w:type="spellEnd"/>
      <w:r w:rsidRPr="00F36657">
        <w:rPr>
          <w:sz w:val="26"/>
          <w:szCs w:val="26"/>
          <w:lang w:val="el-GR"/>
        </w:rPr>
        <w:t xml:space="preserve">. Βλ. στο: </w:t>
      </w:r>
      <w:proofErr w:type="spellStart"/>
      <w:r w:rsidRPr="00F36657">
        <w:rPr>
          <w:sz w:val="26"/>
          <w:szCs w:val="26"/>
          <w:lang w:val="el-GR"/>
        </w:rPr>
        <w:t>Μητρ</w:t>
      </w:r>
      <w:proofErr w:type="spellEnd"/>
      <w:r w:rsidRPr="00F36657">
        <w:rPr>
          <w:sz w:val="26"/>
          <w:szCs w:val="26"/>
          <w:lang w:val="el-GR"/>
        </w:rPr>
        <w:t xml:space="preserve">. </w:t>
      </w:r>
      <w:proofErr w:type="spellStart"/>
      <w:r w:rsidRPr="00F36657">
        <w:rPr>
          <w:sz w:val="26"/>
          <w:szCs w:val="26"/>
          <w:lang w:val="el-GR"/>
        </w:rPr>
        <w:t>Αθανάσ</w:t>
      </w:r>
      <w:proofErr w:type="spellEnd"/>
      <w:r w:rsidRPr="00F36657">
        <w:rPr>
          <w:sz w:val="26"/>
          <w:szCs w:val="26"/>
          <w:lang w:val="el-GR"/>
        </w:rPr>
        <w:t xml:space="preserve">. </w:t>
      </w:r>
      <w:proofErr w:type="spellStart"/>
      <w:r w:rsidRPr="00F36657">
        <w:rPr>
          <w:sz w:val="26"/>
          <w:szCs w:val="26"/>
          <w:lang w:val="el-GR"/>
        </w:rPr>
        <w:t>Γιέφτιτς</w:t>
      </w:r>
      <w:proofErr w:type="spellEnd"/>
      <w:r w:rsidRPr="00F36657">
        <w:rPr>
          <w:sz w:val="26"/>
          <w:szCs w:val="26"/>
          <w:lang w:val="el-GR"/>
        </w:rPr>
        <w:t xml:space="preserve"> κλπ </w:t>
      </w:r>
      <w:proofErr w:type="spellStart"/>
      <w:r w:rsidRPr="00F36657">
        <w:rPr>
          <w:sz w:val="26"/>
          <w:szCs w:val="26"/>
          <w:lang w:val="el-GR"/>
        </w:rPr>
        <w:t>ό.π.π</w:t>
      </w:r>
      <w:proofErr w:type="spellEnd"/>
      <w:r w:rsidRPr="00F36657">
        <w:rPr>
          <w:sz w:val="26"/>
          <w:szCs w:val="26"/>
          <w:lang w:val="el-GR"/>
        </w:rPr>
        <w:t>., σελ. 66</w:t>
      </w:r>
    </w:p>
    <w:p w:rsidR="00A44350" w:rsidRPr="00F36657" w:rsidRDefault="00A44350" w:rsidP="00A44350">
      <w:pPr>
        <w:ind w:left="993" w:hanging="426"/>
        <w:jc w:val="both"/>
        <w:rPr>
          <w:sz w:val="26"/>
          <w:szCs w:val="26"/>
          <w:lang w:val="el-GR"/>
        </w:rPr>
      </w:pPr>
      <w:r w:rsidRPr="00F36657">
        <w:rPr>
          <w:sz w:val="26"/>
          <w:szCs w:val="26"/>
          <w:lang w:val="el-GR"/>
        </w:rPr>
        <w:t xml:space="preserve">[17] </w:t>
      </w:r>
      <w:proofErr w:type="spellStart"/>
      <w:r w:rsidRPr="00F36657">
        <w:rPr>
          <w:sz w:val="26"/>
          <w:szCs w:val="26"/>
          <w:lang w:val="el-GR"/>
        </w:rPr>
        <w:t>Μητρ</w:t>
      </w:r>
      <w:proofErr w:type="spellEnd"/>
      <w:r w:rsidRPr="00F36657">
        <w:rPr>
          <w:sz w:val="26"/>
          <w:szCs w:val="26"/>
          <w:lang w:val="el-GR"/>
        </w:rPr>
        <w:t xml:space="preserve">. </w:t>
      </w:r>
      <w:proofErr w:type="spellStart"/>
      <w:r w:rsidRPr="00F36657">
        <w:rPr>
          <w:sz w:val="26"/>
          <w:szCs w:val="26"/>
          <w:lang w:val="el-GR"/>
        </w:rPr>
        <w:t>Αθανάσ</w:t>
      </w:r>
      <w:proofErr w:type="spellEnd"/>
      <w:r w:rsidRPr="00F36657">
        <w:rPr>
          <w:sz w:val="26"/>
          <w:szCs w:val="26"/>
          <w:lang w:val="el-GR"/>
        </w:rPr>
        <w:t xml:space="preserve">. </w:t>
      </w:r>
      <w:proofErr w:type="spellStart"/>
      <w:r w:rsidRPr="00F36657">
        <w:rPr>
          <w:sz w:val="26"/>
          <w:szCs w:val="26"/>
          <w:lang w:val="el-GR"/>
        </w:rPr>
        <w:t>Γιέφτιτς</w:t>
      </w:r>
      <w:proofErr w:type="spellEnd"/>
      <w:r w:rsidRPr="00F36657">
        <w:rPr>
          <w:sz w:val="26"/>
          <w:szCs w:val="26"/>
          <w:lang w:val="el-GR"/>
        </w:rPr>
        <w:t xml:space="preserve"> κλπ </w:t>
      </w:r>
      <w:proofErr w:type="spellStart"/>
      <w:r w:rsidRPr="00F36657">
        <w:rPr>
          <w:sz w:val="26"/>
          <w:szCs w:val="26"/>
          <w:lang w:val="el-GR"/>
        </w:rPr>
        <w:t>ό.π.π</w:t>
      </w:r>
      <w:proofErr w:type="spellEnd"/>
      <w:r w:rsidRPr="00F36657">
        <w:rPr>
          <w:sz w:val="26"/>
          <w:szCs w:val="26"/>
          <w:lang w:val="el-GR"/>
        </w:rPr>
        <w:t>., σελ. 68</w:t>
      </w:r>
    </w:p>
    <w:p w:rsidR="00A44350" w:rsidRPr="00F36657" w:rsidRDefault="00A44350" w:rsidP="00A44350">
      <w:pPr>
        <w:ind w:left="993" w:hanging="426"/>
        <w:jc w:val="both"/>
        <w:rPr>
          <w:sz w:val="26"/>
          <w:szCs w:val="26"/>
          <w:lang w:val="el-GR"/>
        </w:rPr>
      </w:pPr>
      <w:r w:rsidRPr="00F36657">
        <w:rPr>
          <w:sz w:val="26"/>
          <w:szCs w:val="26"/>
          <w:lang w:val="el-GR"/>
        </w:rPr>
        <w:t>[18] Στο ίδιο σελ 69</w:t>
      </w:r>
    </w:p>
    <w:p w:rsidR="00A44350" w:rsidRPr="00F36657" w:rsidRDefault="00A44350" w:rsidP="00A44350">
      <w:pPr>
        <w:ind w:left="993" w:hanging="426"/>
        <w:jc w:val="both"/>
        <w:rPr>
          <w:sz w:val="26"/>
          <w:szCs w:val="26"/>
          <w:lang w:val="el-GR"/>
        </w:rPr>
      </w:pPr>
      <w:r w:rsidRPr="00F36657">
        <w:rPr>
          <w:sz w:val="26"/>
          <w:szCs w:val="26"/>
          <w:lang w:val="el-GR"/>
        </w:rPr>
        <w:t xml:space="preserve">[19] Άποψη του </w:t>
      </w:r>
      <w:proofErr w:type="spellStart"/>
      <w:r w:rsidRPr="00F36657">
        <w:rPr>
          <w:sz w:val="26"/>
          <w:szCs w:val="26"/>
          <w:lang w:val="el-GR"/>
        </w:rPr>
        <w:t>ρώσσου</w:t>
      </w:r>
      <w:proofErr w:type="spellEnd"/>
      <w:r w:rsidRPr="00F36657">
        <w:rPr>
          <w:sz w:val="26"/>
          <w:szCs w:val="26"/>
          <w:lang w:val="el-GR"/>
        </w:rPr>
        <w:t xml:space="preserve"> φιλοσόφου Λέων </w:t>
      </w:r>
      <w:proofErr w:type="spellStart"/>
      <w:r w:rsidRPr="00F36657">
        <w:rPr>
          <w:sz w:val="26"/>
          <w:szCs w:val="26"/>
          <w:lang w:val="el-GR"/>
        </w:rPr>
        <w:t>Σέστωβ</w:t>
      </w:r>
      <w:proofErr w:type="spellEnd"/>
      <w:r w:rsidRPr="00F36657">
        <w:rPr>
          <w:sz w:val="26"/>
          <w:szCs w:val="26"/>
          <w:lang w:val="el-GR"/>
        </w:rPr>
        <w:t xml:space="preserve">, στο </w:t>
      </w:r>
      <w:proofErr w:type="spellStart"/>
      <w:r w:rsidRPr="00F36657">
        <w:rPr>
          <w:sz w:val="26"/>
          <w:szCs w:val="26"/>
          <w:lang w:val="el-GR"/>
        </w:rPr>
        <w:t>Μητρ</w:t>
      </w:r>
      <w:proofErr w:type="spellEnd"/>
      <w:r w:rsidRPr="00F36657">
        <w:rPr>
          <w:sz w:val="26"/>
          <w:szCs w:val="26"/>
          <w:lang w:val="el-GR"/>
        </w:rPr>
        <w:t xml:space="preserve">. </w:t>
      </w:r>
      <w:proofErr w:type="spellStart"/>
      <w:r w:rsidRPr="00F36657">
        <w:rPr>
          <w:sz w:val="26"/>
          <w:szCs w:val="26"/>
          <w:lang w:val="el-GR"/>
        </w:rPr>
        <w:t>Αθανάσ</w:t>
      </w:r>
      <w:proofErr w:type="spellEnd"/>
      <w:r w:rsidRPr="00F36657">
        <w:rPr>
          <w:sz w:val="26"/>
          <w:szCs w:val="26"/>
          <w:lang w:val="el-GR"/>
        </w:rPr>
        <w:t xml:space="preserve">. </w:t>
      </w:r>
      <w:proofErr w:type="spellStart"/>
      <w:r w:rsidRPr="00F36657">
        <w:rPr>
          <w:sz w:val="26"/>
          <w:szCs w:val="26"/>
          <w:lang w:val="el-GR"/>
        </w:rPr>
        <w:t>Γιέφτιτς</w:t>
      </w:r>
      <w:proofErr w:type="spellEnd"/>
      <w:r w:rsidRPr="00F36657">
        <w:rPr>
          <w:sz w:val="26"/>
          <w:szCs w:val="26"/>
          <w:lang w:val="el-GR"/>
        </w:rPr>
        <w:t xml:space="preserve"> κλπ </w:t>
      </w:r>
      <w:proofErr w:type="spellStart"/>
      <w:r w:rsidRPr="00F36657">
        <w:rPr>
          <w:sz w:val="26"/>
          <w:szCs w:val="26"/>
          <w:lang w:val="el-GR"/>
        </w:rPr>
        <w:t>ό.π.π</w:t>
      </w:r>
      <w:proofErr w:type="spellEnd"/>
      <w:r w:rsidRPr="00F36657">
        <w:rPr>
          <w:sz w:val="26"/>
          <w:szCs w:val="26"/>
          <w:lang w:val="el-GR"/>
        </w:rPr>
        <w:t>., σελ. 70</w:t>
      </w:r>
    </w:p>
    <w:p w:rsidR="00A44350" w:rsidRPr="00F36657" w:rsidRDefault="00A44350" w:rsidP="00A44350">
      <w:pPr>
        <w:ind w:left="993" w:hanging="426"/>
        <w:jc w:val="both"/>
        <w:rPr>
          <w:sz w:val="26"/>
          <w:szCs w:val="26"/>
          <w:lang w:val="el-GR"/>
        </w:rPr>
      </w:pPr>
      <w:r w:rsidRPr="00F36657">
        <w:rPr>
          <w:sz w:val="26"/>
          <w:szCs w:val="26"/>
          <w:lang w:val="el-GR"/>
        </w:rPr>
        <w:lastRenderedPageBreak/>
        <w:t xml:space="preserve">[20] Όμορφη ανάλυση του θέματος στο: </w:t>
      </w:r>
      <w:proofErr w:type="spellStart"/>
      <w:r w:rsidRPr="00F36657">
        <w:rPr>
          <w:sz w:val="26"/>
          <w:szCs w:val="26"/>
          <w:lang w:val="el-GR"/>
        </w:rPr>
        <w:t>Μητρ</w:t>
      </w:r>
      <w:proofErr w:type="spellEnd"/>
      <w:r w:rsidRPr="00F36657">
        <w:rPr>
          <w:sz w:val="26"/>
          <w:szCs w:val="26"/>
          <w:lang w:val="el-GR"/>
        </w:rPr>
        <w:t xml:space="preserve">. </w:t>
      </w:r>
      <w:proofErr w:type="spellStart"/>
      <w:r w:rsidRPr="00F36657">
        <w:rPr>
          <w:sz w:val="26"/>
          <w:szCs w:val="26"/>
          <w:lang w:val="el-GR"/>
        </w:rPr>
        <w:t>Αθανάσ</w:t>
      </w:r>
      <w:proofErr w:type="spellEnd"/>
      <w:r w:rsidRPr="00F36657">
        <w:rPr>
          <w:sz w:val="26"/>
          <w:szCs w:val="26"/>
          <w:lang w:val="el-GR"/>
        </w:rPr>
        <w:t xml:space="preserve">. </w:t>
      </w:r>
      <w:proofErr w:type="spellStart"/>
      <w:r w:rsidRPr="00F36657">
        <w:rPr>
          <w:sz w:val="26"/>
          <w:szCs w:val="26"/>
          <w:lang w:val="el-GR"/>
        </w:rPr>
        <w:t>Γιέφτιτς</w:t>
      </w:r>
      <w:proofErr w:type="spellEnd"/>
      <w:r w:rsidRPr="00F36657">
        <w:rPr>
          <w:sz w:val="26"/>
          <w:szCs w:val="26"/>
          <w:lang w:val="el-GR"/>
        </w:rPr>
        <w:t xml:space="preserve"> κλπ </w:t>
      </w:r>
      <w:proofErr w:type="spellStart"/>
      <w:r w:rsidRPr="00F36657">
        <w:rPr>
          <w:sz w:val="26"/>
          <w:szCs w:val="26"/>
          <w:lang w:val="el-GR"/>
        </w:rPr>
        <w:t>ό.π.π</w:t>
      </w:r>
      <w:proofErr w:type="spellEnd"/>
      <w:r w:rsidRPr="00F36657">
        <w:rPr>
          <w:sz w:val="26"/>
          <w:szCs w:val="26"/>
          <w:lang w:val="el-GR"/>
        </w:rPr>
        <w:t>., σελ. 71</w:t>
      </w:r>
    </w:p>
    <w:p w:rsidR="00A44350" w:rsidRPr="00F36657" w:rsidRDefault="00A44350" w:rsidP="00A44350">
      <w:pPr>
        <w:ind w:left="993" w:hanging="426"/>
        <w:jc w:val="both"/>
        <w:rPr>
          <w:sz w:val="26"/>
          <w:szCs w:val="26"/>
          <w:lang w:val="el-GR"/>
        </w:rPr>
      </w:pPr>
      <w:r w:rsidRPr="00F36657">
        <w:rPr>
          <w:sz w:val="26"/>
          <w:szCs w:val="26"/>
          <w:lang w:val="el-GR"/>
        </w:rPr>
        <w:t xml:space="preserve">[21] </w:t>
      </w:r>
      <w:proofErr w:type="spellStart"/>
      <w:r w:rsidRPr="00F36657">
        <w:rPr>
          <w:sz w:val="26"/>
          <w:szCs w:val="26"/>
          <w:lang w:val="el-GR"/>
        </w:rPr>
        <w:t>Ντοστογιέφσκυ</w:t>
      </w:r>
      <w:proofErr w:type="spellEnd"/>
      <w:r w:rsidRPr="00F36657">
        <w:rPr>
          <w:sz w:val="26"/>
          <w:szCs w:val="26"/>
          <w:lang w:val="el-GR"/>
        </w:rPr>
        <w:t xml:space="preserve"> στο: </w:t>
      </w:r>
      <w:proofErr w:type="spellStart"/>
      <w:r w:rsidRPr="00F36657">
        <w:rPr>
          <w:sz w:val="26"/>
          <w:szCs w:val="26"/>
          <w:lang w:val="el-GR"/>
        </w:rPr>
        <w:t>Μητρ</w:t>
      </w:r>
      <w:proofErr w:type="spellEnd"/>
      <w:r w:rsidRPr="00F36657">
        <w:rPr>
          <w:sz w:val="26"/>
          <w:szCs w:val="26"/>
          <w:lang w:val="el-GR"/>
        </w:rPr>
        <w:t xml:space="preserve">. </w:t>
      </w:r>
      <w:proofErr w:type="spellStart"/>
      <w:r w:rsidRPr="00F36657">
        <w:rPr>
          <w:sz w:val="26"/>
          <w:szCs w:val="26"/>
          <w:lang w:val="el-GR"/>
        </w:rPr>
        <w:t>Αθανάσ</w:t>
      </w:r>
      <w:proofErr w:type="spellEnd"/>
      <w:r w:rsidRPr="00F36657">
        <w:rPr>
          <w:sz w:val="26"/>
          <w:szCs w:val="26"/>
          <w:lang w:val="el-GR"/>
        </w:rPr>
        <w:t xml:space="preserve">. </w:t>
      </w:r>
      <w:proofErr w:type="spellStart"/>
      <w:r w:rsidRPr="00F36657">
        <w:rPr>
          <w:sz w:val="26"/>
          <w:szCs w:val="26"/>
          <w:lang w:val="el-GR"/>
        </w:rPr>
        <w:t>Γιέφτιτς</w:t>
      </w:r>
      <w:proofErr w:type="spellEnd"/>
      <w:r w:rsidRPr="00F36657">
        <w:rPr>
          <w:sz w:val="26"/>
          <w:szCs w:val="26"/>
          <w:lang w:val="el-GR"/>
        </w:rPr>
        <w:t xml:space="preserve"> κλπ </w:t>
      </w:r>
      <w:proofErr w:type="spellStart"/>
      <w:r w:rsidRPr="00F36657">
        <w:rPr>
          <w:sz w:val="26"/>
          <w:szCs w:val="26"/>
          <w:lang w:val="el-GR"/>
        </w:rPr>
        <w:t>ό.π.π</w:t>
      </w:r>
      <w:proofErr w:type="spellEnd"/>
      <w:r w:rsidRPr="00F36657">
        <w:rPr>
          <w:sz w:val="26"/>
          <w:szCs w:val="26"/>
          <w:lang w:val="el-GR"/>
        </w:rPr>
        <w:t>., σελ. 74</w:t>
      </w:r>
    </w:p>
    <w:p w:rsidR="00A44350" w:rsidRPr="00F36657" w:rsidRDefault="00A44350" w:rsidP="00A44350">
      <w:pPr>
        <w:ind w:left="993" w:hanging="426"/>
        <w:jc w:val="both"/>
        <w:rPr>
          <w:sz w:val="26"/>
          <w:szCs w:val="26"/>
          <w:lang w:val="el-GR"/>
        </w:rPr>
      </w:pPr>
      <w:r w:rsidRPr="00F36657">
        <w:rPr>
          <w:sz w:val="26"/>
          <w:szCs w:val="26"/>
          <w:lang w:val="el-GR"/>
        </w:rPr>
        <w:t>[22] του ίδιου στο ίδιο σελ. 222</w:t>
      </w:r>
    </w:p>
    <w:p w:rsidR="00A44350" w:rsidRPr="00F36657" w:rsidRDefault="00A44350" w:rsidP="00A44350">
      <w:pPr>
        <w:ind w:left="993" w:hanging="426"/>
        <w:jc w:val="both"/>
        <w:rPr>
          <w:sz w:val="26"/>
          <w:szCs w:val="26"/>
          <w:lang w:val="el-GR"/>
        </w:rPr>
      </w:pPr>
      <w:r w:rsidRPr="00F36657">
        <w:rPr>
          <w:sz w:val="26"/>
          <w:szCs w:val="26"/>
          <w:lang w:val="el-GR"/>
        </w:rPr>
        <w:t>[23] στο ίδιο σελ. 225</w:t>
      </w:r>
    </w:p>
    <w:p w:rsidR="00A44350" w:rsidRPr="00F36657" w:rsidRDefault="00A44350" w:rsidP="00A44350">
      <w:pPr>
        <w:ind w:left="993" w:hanging="426"/>
        <w:jc w:val="both"/>
        <w:rPr>
          <w:sz w:val="26"/>
          <w:szCs w:val="26"/>
          <w:lang w:val="el-GR"/>
        </w:rPr>
      </w:pPr>
      <w:r w:rsidRPr="00F36657">
        <w:rPr>
          <w:sz w:val="26"/>
          <w:szCs w:val="26"/>
          <w:lang w:val="el-GR"/>
        </w:rPr>
        <w:t>[24] στο ίδιο σελ. 226</w:t>
      </w:r>
    </w:p>
    <w:p w:rsidR="00A44350" w:rsidRPr="00F36657" w:rsidRDefault="00A44350" w:rsidP="00A44350">
      <w:pPr>
        <w:ind w:left="993" w:hanging="426"/>
        <w:jc w:val="both"/>
        <w:rPr>
          <w:sz w:val="26"/>
          <w:szCs w:val="26"/>
          <w:lang w:val="el-GR"/>
        </w:rPr>
      </w:pPr>
    </w:p>
    <w:p w:rsidR="00A44350" w:rsidRPr="00F36657" w:rsidRDefault="00A44350" w:rsidP="00A44350">
      <w:pPr>
        <w:ind w:left="993" w:hanging="426"/>
        <w:jc w:val="both"/>
        <w:rPr>
          <w:sz w:val="26"/>
          <w:szCs w:val="26"/>
          <w:lang w:val="el-GR"/>
        </w:rPr>
      </w:pPr>
      <w:r w:rsidRPr="00F36657">
        <w:rPr>
          <w:sz w:val="26"/>
          <w:szCs w:val="26"/>
          <w:lang w:val="el-GR"/>
        </w:rPr>
        <w:t xml:space="preserve">[25] Θέση του Αγίου Ιουστίνου </w:t>
      </w:r>
      <w:proofErr w:type="spellStart"/>
      <w:r w:rsidRPr="00F36657">
        <w:rPr>
          <w:sz w:val="26"/>
          <w:szCs w:val="26"/>
          <w:lang w:val="el-GR"/>
        </w:rPr>
        <w:t>Πόποβιτς</w:t>
      </w:r>
      <w:proofErr w:type="spellEnd"/>
      <w:r w:rsidRPr="00F36657">
        <w:rPr>
          <w:sz w:val="26"/>
          <w:szCs w:val="26"/>
          <w:lang w:val="el-GR"/>
        </w:rPr>
        <w:t xml:space="preserve"> στο: </w:t>
      </w:r>
      <w:proofErr w:type="spellStart"/>
      <w:r w:rsidRPr="00F36657">
        <w:rPr>
          <w:sz w:val="26"/>
          <w:szCs w:val="26"/>
          <w:lang w:val="el-GR"/>
        </w:rPr>
        <w:t>Μητρ</w:t>
      </w:r>
      <w:proofErr w:type="spellEnd"/>
      <w:r w:rsidRPr="00F36657">
        <w:rPr>
          <w:sz w:val="26"/>
          <w:szCs w:val="26"/>
          <w:lang w:val="el-GR"/>
        </w:rPr>
        <w:t xml:space="preserve">. </w:t>
      </w:r>
      <w:proofErr w:type="spellStart"/>
      <w:r w:rsidRPr="00F36657">
        <w:rPr>
          <w:sz w:val="26"/>
          <w:szCs w:val="26"/>
          <w:lang w:val="el-GR"/>
        </w:rPr>
        <w:t>Αθανάσ</w:t>
      </w:r>
      <w:proofErr w:type="spellEnd"/>
      <w:r w:rsidRPr="00F36657">
        <w:rPr>
          <w:sz w:val="26"/>
          <w:szCs w:val="26"/>
          <w:lang w:val="el-GR"/>
        </w:rPr>
        <w:t xml:space="preserve">. </w:t>
      </w:r>
      <w:proofErr w:type="spellStart"/>
      <w:r w:rsidRPr="00F36657">
        <w:rPr>
          <w:sz w:val="26"/>
          <w:szCs w:val="26"/>
          <w:lang w:val="el-GR"/>
        </w:rPr>
        <w:t>Γιέφτιτς</w:t>
      </w:r>
      <w:proofErr w:type="spellEnd"/>
      <w:r w:rsidRPr="00F36657">
        <w:rPr>
          <w:sz w:val="26"/>
          <w:szCs w:val="26"/>
          <w:lang w:val="el-GR"/>
        </w:rPr>
        <w:t xml:space="preserve"> κλπ </w:t>
      </w:r>
      <w:proofErr w:type="spellStart"/>
      <w:r w:rsidRPr="00F36657">
        <w:rPr>
          <w:sz w:val="26"/>
          <w:szCs w:val="26"/>
          <w:lang w:val="el-GR"/>
        </w:rPr>
        <w:t>ό.π.π</w:t>
      </w:r>
      <w:proofErr w:type="spellEnd"/>
      <w:r w:rsidRPr="00F36657">
        <w:rPr>
          <w:sz w:val="26"/>
          <w:szCs w:val="26"/>
          <w:lang w:val="el-GR"/>
        </w:rPr>
        <w:t>., σελ. 227</w:t>
      </w:r>
    </w:p>
    <w:p w:rsidR="00A44350" w:rsidRPr="00F36657" w:rsidRDefault="00A44350" w:rsidP="00A44350">
      <w:pPr>
        <w:ind w:left="993" w:hanging="426"/>
        <w:jc w:val="both"/>
        <w:rPr>
          <w:sz w:val="26"/>
          <w:szCs w:val="26"/>
          <w:lang w:val="el-GR"/>
        </w:rPr>
      </w:pPr>
      <w:r w:rsidRPr="00F36657">
        <w:rPr>
          <w:sz w:val="26"/>
          <w:szCs w:val="26"/>
          <w:lang w:val="el-GR"/>
        </w:rPr>
        <w:t xml:space="preserve">[26] Γ. </w:t>
      </w:r>
      <w:proofErr w:type="spellStart"/>
      <w:r w:rsidRPr="00F36657">
        <w:rPr>
          <w:sz w:val="26"/>
          <w:szCs w:val="26"/>
          <w:lang w:val="el-GR"/>
        </w:rPr>
        <w:t>Ματσαγγίδη</w:t>
      </w:r>
      <w:proofErr w:type="spellEnd"/>
      <w:r w:rsidRPr="00F36657">
        <w:rPr>
          <w:sz w:val="26"/>
          <w:szCs w:val="26"/>
          <w:lang w:val="el-GR"/>
        </w:rPr>
        <w:t xml:space="preserve">, </w:t>
      </w:r>
      <w:proofErr w:type="spellStart"/>
      <w:r w:rsidRPr="00F36657">
        <w:rPr>
          <w:sz w:val="26"/>
          <w:szCs w:val="26"/>
          <w:lang w:val="el-GR"/>
        </w:rPr>
        <w:t>ό.π.π</w:t>
      </w:r>
      <w:proofErr w:type="spellEnd"/>
      <w:r w:rsidRPr="00F36657">
        <w:rPr>
          <w:sz w:val="26"/>
          <w:szCs w:val="26"/>
          <w:lang w:val="el-GR"/>
        </w:rPr>
        <w:t xml:space="preserve">. </w:t>
      </w:r>
    </w:p>
    <w:p w:rsidR="00A44350" w:rsidRPr="00F36657" w:rsidRDefault="00A44350" w:rsidP="00A44350">
      <w:pPr>
        <w:ind w:left="993" w:hanging="426"/>
        <w:jc w:val="both"/>
        <w:rPr>
          <w:sz w:val="26"/>
          <w:szCs w:val="26"/>
          <w:lang w:val="el-GR"/>
        </w:rPr>
      </w:pPr>
      <w:r w:rsidRPr="00F36657">
        <w:rPr>
          <w:sz w:val="26"/>
          <w:szCs w:val="26"/>
          <w:lang w:val="el-GR"/>
        </w:rPr>
        <w:t>[27] στο ίδιο</w:t>
      </w:r>
    </w:p>
    <w:p w:rsidR="00A44350" w:rsidRPr="00F36657" w:rsidRDefault="00A44350" w:rsidP="00A44350">
      <w:pPr>
        <w:ind w:left="993" w:hanging="426"/>
        <w:jc w:val="both"/>
        <w:rPr>
          <w:sz w:val="26"/>
          <w:szCs w:val="26"/>
          <w:lang w:val="el-GR"/>
        </w:rPr>
      </w:pPr>
      <w:r w:rsidRPr="00F36657">
        <w:rPr>
          <w:sz w:val="26"/>
          <w:szCs w:val="26"/>
          <w:lang w:val="el-GR"/>
        </w:rPr>
        <w:t xml:space="preserve">[28] </w:t>
      </w:r>
      <w:proofErr w:type="spellStart"/>
      <w:r w:rsidRPr="00F36657">
        <w:rPr>
          <w:sz w:val="26"/>
          <w:szCs w:val="26"/>
          <w:lang w:val="el-GR"/>
        </w:rPr>
        <w:t>Ντοστογιέφσκυ</w:t>
      </w:r>
      <w:proofErr w:type="spellEnd"/>
      <w:r w:rsidRPr="00F36657">
        <w:rPr>
          <w:sz w:val="26"/>
          <w:szCs w:val="26"/>
          <w:lang w:val="el-GR"/>
        </w:rPr>
        <w:t xml:space="preserve"> στο: </w:t>
      </w:r>
      <w:proofErr w:type="spellStart"/>
      <w:r w:rsidRPr="00F36657">
        <w:rPr>
          <w:sz w:val="26"/>
          <w:szCs w:val="26"/>
          <w:lang w:val="el-GR"/>
        </w:rPr>
        <w:t>Μητρ</w:t>
      </w:r>
      <w:proofErr w:type="spellEnd"/>
      <w:r w:rsidRPr="00F36657">
        <w:rPr>
          <w:sz w:val="26"/>
          <w:szCs w:val="26"/>
          <w:lang w:val="el-GR"/>
        </w:rPr>
        <w:t xml:space="preserve">. </w:t>
      </w:r>
      <w:proofErr w:type="spellStart"/>
      <w:r w:rsidRPr="00F36657">
        <w:rPr>
          <w:sz w:val="26"/>
          <w:szCs w:val="26"/>
          <w:lang w:val="el-GR"/>
        </w:rPr>
        <w:t>Αθανάσ</w:t>
      </w:r>
      <w:proofErr w:type="spellEnd"/>
      <w:r w:rsidRPr="00F36657">
        <w:rPr>
          <w:sz w:val="26"/>
          <w:szCs w:val="26"/>
          <w:lang w:val="el-GR"/>
        </w:rPr>
        <w:t xml:space="preserve">. </w:t>
      </w:r>
      <w:proofErr w:type="spellStart"/>
      <w:r w:rsidRPr="00F36657">
        <w:rPr>
          <w:sz w:val="26"/>
          <w:szCs w:val="26"/>
          <w:lang w:val="el-GR"/>
        </w:rPr>
        <w:t>Γιέφτιτς</w:t>
      </w:r>
      <w:proofErr w:type="spellEnd"/>
      <w:r w:rsidRPr="00F36657">
        <w:rPr>
          <w:sz w:val="26"/>
          <w:szCs w:val="26"/>
          <w:lang w:val="el-GR"/>
        </w:rPr>
        <w:t xml:space="preserve"> κλπ </w:t>
      </w:r>
      <w:proofErr w:type="spellStart"/>
      <w:r w:rsidRPr="00F36657">
        <w:rPr>
          <w:sz w:val="26"/>
          <w:szCs w:val="26"/>
          <w:lang w:val="el-GR"/>
        </w:rPr>
        <w:t>ό.π.π</w:t>
      </w:r>
      <w:proofErr w:type="spellEnd"/>
      <w:r w:rsidRPr="00F36657">
        <w:rPr>
          <w:sz w:val="26"/>
          <w:szCs w:val="26"/>
          <w:lang w:val="el-GR"/>
        </w:rPr>
        <w:t>., σελ. 229</w:t>
      </w:r>
    </w:p>
    <w:p w:rsidR="00A44350" w:rsidRPr="00F36657" w:rsidRDefault="00A44350" w:rsidP="00A44350">
      <w:pPr>
        <w:ind w:left="993" w:hanging="426"/>
        <w:jc w:val="both"/>
        <w:rPr>
          <w:sz w:val="26"/>
          <w:szCs w:val="26"/>
          <w:lang w:val="el-GR"/>
        </w:rPr>
      </w:pPr>
      <w:r w:rsidRPr="00F36657">
        <w:rPr>
          <w:sz w:val="26"/>
          <w:szCs w:val="26"/>
          <w:lang w:val="el-GR"/>
        </w:rPr>
        <w:t xml:space="preserve">[29] Κατά </w:t>
      </w:r>
      <w:proofErr w:type="spellStart"/>
      <w:r w:rsidRPr="00F36657">
        <w:rPr>
          <w:sz w:val="26"/>
          <w:szCs w:val="26"/>
          <w:lang w:val="el-GR"/>
        </w:rPr>
        <w:t>διασκευήν</w:t>
      </w:r>
      <w:proofErr w:type="spellEnd"/>
      <w:r w:rsidRPr="00F36657">
        <w:rPr>
          <w:sz w:val="26"/>
          <w:szCs w:val="26"/>
          <w:lang w:val="el-GR"/>
        </w:rPr>
        <w:t xml:space="preserve">. Βλ. Δημητρίου Γ. Σταμάτη, Έκδοση </w:t>
      </w:r>
      <w:proofErr w:type="spellStart"/>
      <w:r w:rsidRPr="00F36657">
        <w:rPr>
          <w:sz w:val="26"/>
          <w:szCs w:val="26"/>
          <w:lang w:val="el-GR"/>
        </w:rPr>
        <w:t>Επτάλοφος</w:t>
      </w:r>
      <w:proofErr w:type="spellEnd"/>
      <w:r w:rsidRPr="00F36657">
        <w:rPr>
          <w:sz w:val="26"/>
          <w:szCs w:val="26"/>
          <w:lang w:val="el-GR"/>
        </w:rPr>
        <w:t>, Αθήνα, ΧΧ</w:t>
      </w:r>
    </w:p>
    <w:p w:rsidR="00A44350" w:rsidRPr="00F36657" w:rsidRDefault="00A44350" w:rsidP="00A44350">
      <w:pPr>
        <w:ind w:left="993" w:hanging="426"/>
        <w:jc w:val="both"/>
        <w:rPr>
          <w:sz w:val="26"/>
          <w:szCs w:val="26"/>
          <w:lang w:val="el-GR"/>
        </w:rPr>
      </w:pPr>
      <w:r w:rsidRPr="00F36657">
        <w:rPr>
          <w:sz w:val="26"/>
          <w:szCs w:val="26"/>
          <w:lang w:val="el-GR"/>
        </w:rPr>
        <w:t xml:space="preserve">[30] Από την «Έκφραση» (π. </w:t>
      </w:r>
      <w:proofErr w:type="spellStart"/>
      <w:r w:rsidRPr="00F36657">
        <w:rPr>
          <w:sz w:val="26"/>
          <w:szCs w:val="26"/>
          <w:lang w:val="el-GR"/>
        </w:rPr>
        <w:t>Ανδ</w:t>
      </w:r>
      <w:proofErr w:type="spellEnd"/>
      <w:r w:rsidRPr="00F36657">
        <w:rPr>
          <w:sz w:val="26"/>
          <w:szCs w:val="26"/>
          <w:lang w:val="el-GR"/>
        </w:rPr>
        <w:t>. Αγαθοκλέους). Διασκευή</w:t>
      </w:r>
    </w:p>
    <w:p w:rsidR="00A44350" w:rsidRPr="00F36657" w:rsidRDefault="00A44350" w:rsidP="00A44350">
      <w:pPr>
        <w:ind w:left="993" w:hanging="426"/>
        <w:jc w:val="both"/>
        <w:rPr>
          <w:sz w:val="26"/>
          <w:szCs w:val="26"/>
          <w:lang w:val="el-GR"/>
        </w:rPr>
      </w:pPr>
      <w:r w:rsidRPr="00F36657">
        <w:rPr>
          <w:sz w:val="26"/>
          <w:szCs w:val="26"/>
          <w:lang w:val="el-GR"/>
        </w:rPr>
        <w:t xml:space="preserve">[31] Βλ. </w:t>
      </w:r>
      <w:proofErr w:type="spellStart"/>
      <w:r w:rsidRPr="00F36657">
        <w:rPr>
          <w:sz w:val="26"/>
          <w:szCs w:val="26"/>
          <w:lang w:val="el-GR"/>
        </w:rPr>
        <w:t>Ακολουθίαν</w:t>
      </w:r>
      <w:proofErr w:type="spellEnd"/>
      <w:r w:rsidRPr="00F36657">
        <w:rPr>
          <w:sz w:val="26"/>
          <w:szCs w:val="26"/>
          <w:lang w:val="el-GR"/>
        </w:rPr>
        <w:t xml:space="preserve"> του Όρθρου των Κυριακών του Τριωδίου</w:t>
      </w:r>
    </w:p>
    <w:p w:rsidR="00A44350" w:rsidRPr="00F36657" w:rsidRDefault="00A44350" w:rsidP="00A44350">
      <w:pPr>
        <w:ind w:left="993" w:hanging="426"/>
        <w:jc w:val="both"/>
        <w:rPr>
          <w:sz w:val="26"/>
          <w:szCs w:val="26"/>
          <w:lang w:val="el-GR"/>
        </w:rPr>
      </w:pPr>
      <w:r w:rsidRPr="00F36657">
        <w:rPr>
          <w:sz w:val="26"/>
          <w:szCs w:val="26"/>
          <w:lang w:val="el-GR"/>
        </w:rPr>
        <w:t xml:space="preserve">[32] Βλ. </w:t>
      </w:r>
      <w:proofErr w:type="spellStart"/>
      <w:r w:rsidRPr="00F36657">
        <w:rPr>
          <w:sz w:val="26"/>
          <w:szCs w:val="26"/>
          <w:lang w:val="el-GR"/>
        </w:rPr>
        <w:t>Βασ</w:t>
      </w:r>
      <w:proofErr w:type="spellEnd"/>
      <w:r w:rsidRPr="00F36657">
        <w:rPr>
          <w:sz w:val="26"/>
          <w:szCs w:val="26"/>
          <w:lang w:val="el-GR"/>
        </w:rPr>
        <w:t xml:space="preserve">. </w:t>
      </w:r>
      <w:proofErr w:type="spellStart"/>
      <w:r w:rsidRPr="00F36657">
        <w:rPr>
          <w:sz w:val="26"/>
          <w:szCs w:val="26"/>
          <w:lang w:val="el-GR"/>
        </w:rPr>
        <w:t>Αργυριάδη</w:t>
      </w:r>
      <w:proofErr w:type="spellEnd"/>
      <w:r w:rsidRPr="00F36657">
        <w:rPr>
          <w:sz w:val="26"/>
          <w:szCs w:val="26"/>
          <w:lang w:val="el-GR"/>
        </w:rPr>
        <w:t xml:space="preserve">, Όσο μπορείς, Έκδοση Εν </w:t>
      </w:r>
      <w:proofErr w:type="spellStart"/>
      <w:r w:rsidRPr="00F36657">
        <w:rPr>
          <w:sz w:val="26"/>
          <w:szCs w:val="26"/>
          <w:lang w:val="el-GR"/>
        </w:rPr>
        <w:t>Πλώ</w:t>
      </w:r>
      <w:proofErr w:type="spellEnd"/>
      <w:r w:rsidRPr="00F36657">
        <w:rPr>
          <w:sz w:val="26"/>
          <w:szCs w:val="26"/>
          <w:lang w:val="el-GR"/>
        </w:rPr>
        <w:t>, Αθήνα</w:t>
      </w:r>
    </w:p>
    <w:p w:rsidR="00A44350" w:rsidRPr="00F36657" w:rsidRDefault="00A44350" w:rsidP="00A44350">
      <w:pPr>
        <w:ind w:left="993" w:hanging="426"/>
        <w:jc w:val="both"/>
        <w:rPr>
          <w:sz w:val="26"/>
          <w:szCs w:val="26"/>
          <w:lang w:val="el-GR"/>
        </w:rPr>
      </w:pPr>
      <w:r w:rsidRPr="00F36657">
        <w:rPr>
          <w:sz w:val="26"/>
          <w:szCs w:val="26"/>
          <w:lang w:val="el-GR"/>
        </w:rPr>
        <w:t xml:space="preserve">[33] </w:t>
      </w:r>
      <w:proofErr w:type="spellStart"/>
      <w:r w:rsidRPr="00F36657">
        <w:rPr>
          <w:sz w:val="26"/>
          <w:szCs w:val="26"/>
          <w:lang w:val="el-GR"/>
        </w:rPr>
        <w:t>Ντοστογιέφσκυ</w:t>
      </w:r>
      <w:proofErr w:type="spellEnd"/>
      <w:r w:rsidRPr="00F36657">
        <w:rPr>
          <w:sz w:val="26"/>
          <w:szCs w:val="26"/>
          <w:lang w:val="el-GR"/>
        </w:rPr>
        <w:t xml:space="preserve"> στο: </w:t>
      </w:r>
      <w:proofErr w:type="spellStart"/>
      <w:r w:rsidRPr="00F36657">
        <w:rPr>
          <w:sz w:val="26"/>
          <w:szCs w:val="26"/>
          <w:lang w:val="el-GR"/>
        </w:rPr>
        <w:t>Μητρ</w:t>
      </w:r>
      <w:proofErr w:type="spellEnd"/>
      <w:r w:rsidRPr="00F36657">
        <w:rPr>
          <w:sz w:val="26"/>
          <w:szCs w:val="26"/>
          <w:lang w:val="el-GR"/>
        </w:rPr>
        <w:t xml:space="preserve">. </w:t>
      </w:r>
      <w:proofErr w:type="spellStart"/>
      <w:r w:rsidRPr="00F36657">
        <w:rPr>
          <w:sz w:val="26"/>
          <w:szCs w:val="26"/>
          <w:lang w:val="el-GR"/>
        </w:rPr>
        <w:t>Αθανάσ</w:t>
      </w:r>
      <w:proofErr w:type="spellEnd"/>
      <w:r w:rsidRPr="00F36657">
        <w:rPr>
          <w:sz w:val="26"/>
          <w:szCs w:val="26"/>
          <w:lang w:val="el-GR"/>
        </w:rPr>
        <w:t xml:space="preserve">. </w:t>
      </w:r>
      <w:proofErr w:type="spellStart"/>
      <w:r w:rsidRPr="00F36657">
        <w:rPr>
          <w:sz w:val="26"/>
          <w:szCs w:val="26"/>
          <w:lang w:val="el-GR"/>
        </w:rPr>
        <w:t>Γιέφτιτς</w:t>
      </w:r>
      <w:proofErr w:type="spellEnd"/>
      <w:r w:rsidRPr="00F36657">
        <w:rPr>
          <w:sz w:val="26"/>
          <w:szCs w:val="26"/>
          <w:lang w:val="el-GR"/>
        </w:rPr>
        <w:t xml:space="preserve"> κλπ </w:t>
      </w:r>
      <w:proofErr w:type="spellStart"/>
      <w:r w:rsidRPr="00F36657">
        <w:rPr>
          <w:sz w:val="26"/>
          <w:szCs w:val="26"/>
          <w:lang w:val="el-GR"/>
        </w:rPr>
        <w:t>ό.π.π</w:t>
      </w:r>
      <w:proofErr w:type="spellEnd"/>
      <w:r w:rsidRPr="00F36657">
        <w:rPr>
          <w:sz w:val="26"/>
          <w:szCs w:val="26"/>
          <w:lang w:val="el-GR"/>
        </w:rPr>
        <w:t>., σελ. 233</w:t>
      </w:r>
    </w:p>
    <w:p w:rsidR="00A44350" w:rsidRPr="00F36657" w:rsidRDefault="00A44350" w:rsidP="00A44350">
      <w:pPr>
        <w:ind w:left="993" w:hanging="426"/>
        <w:jc w:val="both"/>
        <w:rPr>
          <w:sz w:val="26"/>
          <w:szCs w:val="26"/>
          <w:lang w:val="el-GR"/>
        </w:rPr>
      </w:pPr>
      <w:r w:rsidRPr="00F36657">
        <w:rPr>
          <w:sz w:val="26"/>
          <w:szCs w:val="26"/>
          <w:lang w:val="el-GR"/>
        </w:rPr>
        <w:t>[34] του ίδιου στο ίδιο σελ. 234</w:t>
      </w:r>
    </w:p>
    <w:p w:rsidR="00A44350" w:rsidRPr="00F36657" w:rsidRDefault="00A44350" w:rsidP="00A44350">
      <w:pPr>
        <w:ind w:left="993" w:hanging="426"/>
        <w:jc w:val="both"/>
        <w:rPr>
          <w:sz w:val="26"/>
          <w:szCs w:val="26"/>
          <w:lang w:val="el-GR"/>
        </w:rPr>
      </w:pPr>
      <w:r w:rsidRPr="00F36657">
        <w:rPr>
          <w:sz w:val="26"/>
          <w:szCs w:val="26"/>
          <w:lang w:val="el-GR"/>
        </w:rPr>
        <w:t xml:space="preserve">[35] του ίδιου, στο Αδελφοί </w:t>
      </w:r>
      <w:proofErr w:type="spellStart"/>
      <w:r w:rsidRPr="00F36657">
        <w:rPr>
          <w:sz w:val="26"/>
          <w:szCs w:val="26"/>
          <w:lang w:val="el-GR"/>
        </w:rPr>
        <w:t>Καραμαζώφ</w:t>
      </w:r>
      <w:proofErr w:type="spellEnd"/>
      <w:r w:rsidRPr="00F36657">
        <w:rPr>
          <w:sz w:val="26"/>
          <w:szCs w:val="26"/>
          <w:lang w:val="el-GR"/>
        </w:rPr>
        <w:t xml:space="preserve">, βλ. στο: </w:t>
      </w:r>
      <w:proofErr w:type="spellStart"/>
      <w:r w:rsidRPr="00F36657">
        <w:rPr>
          <w:sz w:val="26"/>
          <w:szCs w:val="26"/>
          <w:lang w:val="el-GR"/>
        </w:rPr>
        <w:t>Μητρ</w:t>
      </w:r>
      <w:proofErr w:type="spellEnd"/>
      <w:r w:rsidRPr="00F36657">
        <w:rPr>
          <w:sz w:val="26"/>
          <w:szCs w:val="26"/>
          <w:lang w:val="el-GR"/>
        </w:rPr>
        <w:t xml:space="preserve">. </w:t>
      </w:r>
      <w:proofErr w:type="spellStart"/>
      <w:r w:rsidRPr="00F36657">
        <w:rPr>
          <w:sz w:val="26"/>
          <w:szCs w:val="26"/>
          <w:lang w:val="el-GR"/>
        </w:rPr>
        <w:t>Αθανάσ</w:t>
      </w:r>
      <w:proofErr w:type="spellEnd"/>
      <w:r w:rsidRPr="00F36657">
        <w:rPr>
          <w:sz w:val="26"/>
          <w:szCs w:val="26"/>
          <w:lang w:val="el-GR"/>
        </w:rPr>
        <w:t xml:space="preserve">. </w:t>
      </w:r>
      <w:proofErr w:type="spellStart"/>
      <w:r w:rsidRPr="00F36657">
        <w:rPr>
          <w:sz w:val="26"/>
          <w:szCs w:val="26"/>
          <w:lang w:val="el-GR"/>
        </w:rPr>
        <w:t>Γιέφτιτς</w:t>
      </w:r>
      <w:proofErr w:type="spellEnd"/>
      <w:r w:rsidRPr="00F36657">
        <w:rPr>
          <w:sz w:val="26"/>
          <w:szCs w:val="26"/>
          <w:lang w:val="el-GR"/>
        </w:rPr>
        <w:t xml:space="preserve"> κλπ </w:t>
      </w:r>
      <w:proofErr w:type="spellStart"/>
      <w:r w:rsidRPr="00F36657">
        <w:rPr>
          <w:sz w:val="26"/>
          <w:szCs w:val="26"/>
          <w:lang w:val="el-GR"/>
        </w:rPr>
        <w:t>ό.π.π</w:t>
      </w:r>
      <w:proofErr w:type="spellEnd"/>
      <w:r w:rsidRPr="00F36657">
        <w:rPr>
          <w:sz w:val="26"/>
          <w:szCs w:val="26"/>
          <w:lang w:val="el-GR"/>
        </w:rPr>
        <w:t>., σελ. 237</w:t>
      </w:r>
    </w:p>
    <w:p w:rsidR="00A44350" w:rsidRPr="00F36657" w:rsidRDefault="00A44350" w:rsidP="00A44350">
      <w:pPr>
        <w:ind w:left="993" w:hanging="426"/>
        <w:jc w:val="both"/>
        <w:rPr>
          <w:sz w:val="26"/>
          <w:szCs w:val="26"/>
          <w:lang w:val="el-GR"/>
        </w:rPr>
      </w:pPr>
      <w:r w:rsidRPr="00F36657">
        <w:rPr>
          <w:sz w:val="26"/>
          <w:szCs w:val="26"/>
          <w:lang w:val="el-GR"/>
        </w:rPr>
        <w:t xml:space="preserve">[36] Γ. </w:t>
      </w:r>
      <w:proofErr w:type="spellStart"/>
      <w:r w:rsidRPr="00F36657">
        <w:rPr>
          <w:sz w:val="26"/>
          <w:szCs w:val="26"/>
          <w:lang w:val="el-GR"/>
        </w:rPr>
        <w:t>Ματσαγγίδη</w:t>
      </w:r>
      <w:proofErr w:type="spellEnd"/>
      <w:r w:rsidRPr="00F36657">
        <w:rPr>
          <w:sz w:val="26"/>
          <w:szCs w:val="26"/>
          <w:lang w:val="el-GR"/>
        </w:rPr>
        <w:t xml:space="preserve">, </w:t>
      </w:r>
      <w:proofErr w:type="spellStart"/>
      <w:r w:rsidRPr="00F36657">
        <w:rPr>
          <w:sz w:val="26"/>
          <w:szCs w:val="26"/>
          <w:lang w:val="el-GR"/>
        </w:rPr>
        <w:t>ό.π.π</w:t>
      </w:r>
      <w:proofErr w:type="spellEnd"/>
      <w:r w:rsidRPr="00F36657">
        <w:rPr>
          <w:sz w:val="26"/>
          <w:szCs w:val="26"/>
          <w:lang w:val="el-GR"/>
        </w:rPr>
        <w:t>.</w:t>
      </w:r>
    </w:p>
    <w:p w:rsidR="00A44350" w:rsidRPr="00F36657" w:rsidRDefault="00A44350" w:rsidP="00A44350">
      <w:pPr>
        <w:ind w:left="993" w:hanging="426"/>
        <w:jc w:val="both"/>
        <w:rPr>
          <w:sz w:val="26"/>
          <w:szCs w:val="26"/>
          <w:lang w:val="el-GR"/>
        </w:rPr>
      </w:pPr>
      <w:r w:rsidRPr="00F36657">
        <w:rPr>
          <w:sz w:val="26"/>
          <w:szCs w:val="26"/>
          <w:lang w:val="el-GR"/>
        </w:rPr>
        <w:t>[37] στο ίδιο</w:t>
      </w:r>
    </w:p>
    <w:p w:rsidR="00A44350" w:rsidRPr="00F36657" w:rsidRDefault="00A44350" w:rsidP="00A44350">
      <w:pPr>
        <w:ind w:left="993" w:hanging="426"/>
        <w:jc w:val="both"/>
        <w:rPr>
          <w:sz w:val="26"/>
          <w:szCs w:val="26"/>
          <w:lang w:val="el-GR"/>
        </w:rPr>
      </w:pPr>
      <w:r w:rsidRPr="00F36657">
        <w:rPr>
          <w:sz w:val="26"/>
          <w:szCs w:val="26"/>
          <w:lang w:val="el-GR"/>
        </w:rPr>
        <w:t xml:space="preserve">[38] Σάρας </w:t>
      </w:r>
      <w:proofErr w:type="spellStart"/>
      <w:r w:rsidRPr="00F36657">
        <w:rPr>
          <w:sz w:val="26"/>
          <w:szCs w:val="26"/>
          <w:lang w:val="el-GR"/>
        </w:rPr>
        <w:t>Κοέν</w:t>
      </w:r>
      <w:proofErr w:type="spellEnd"/>
      <w:r w:rsidRPr="00F36657">
        <w:rPr>
          <w:sz w:val="26"/>
          <w:szCs w:val="26"/>
          <w:lang w:val="el-GR"/>
        </w:rPr>
        <w:t xml:space="preserve"> Σκαλί, </w:t>
      </w:r>
      <w:proofErr w:type="spellStart"/>
      <w:r w:rsidRPr="00F36657">
        <w:rPr>
          <w:sz w:val="26"/>
          <w:szCs w:val="26"/>
          <w:lang w:val="el-GR"/>
        </w:rPr>
        <w:t>Μάξ</w:t>
      </w:r>
      <w:proofErr w:type="spellEnd"/>
      <w:r w:rsidRPr="00F36657">
        <w:rPr>
          <w:sz w:val="26"/>
          <w:szCs w:val="26"/>
          <w:lang w:val="el-GR"/>
        </w:rPr>
        <w:t>, «Το Βήμα»</w:t>
      </w:r>
    </w:p>
    <w:p w:rsidR="00A44350" w:rsidRPr="00F36657" w:rsidRDefault="00A44350" w:rsidP="00A44350">
      <w:pPr>
        <w:ind w:left="993" w:hanging="426"/>
        <w:jc w:val="both"/>
        <w:rPr>
          <w:sz w:val="26"/>
          <w:szCs w:val="26"/>
          <w:lang w:val="el-GR"/>
        </w:rPr>
      </w:pPr>
      <w:r w:rsidRPr="00F36657">
        <w:rPr>
          <w:sz w:val="26"/>
          <w:szCs w:val="26"/>
          <w:lang w:val="el-GR"/>
        </w:rPr>
        <w:t>[39] Λένας Παππά, Διάττοντες, Έκδοση Ηρόδοτος, Αθήνα, 2013</w:t>
      </w:r>
    </w:p>
    <w:p w:rsidR="00A44350" w:rsidRPr="00F36657" w:rsidRDefault="00A44350" w:rsidP="00A44350">
      <w:pPr>
        <w:ind w:left="993" w:hanging="426"/>
        <w:jc w:val="both"/>
        <w:rPr>
          <w:sz w:val="26"/>
          <w:szCs w:val="26"/>
          <w:lang w:val="el-GR"/>
        </w:rPr>
      </w:pPr>
      <w:r w:rsidRPr="00F36657">
        <w:rPr>
          <w:sz w:val="26"/>
          <w:szCs w:val="26"/>
          <w:lang w:val="el-GR"/>
        </w:rPr>
        <w:t>[40] Το κύκνειο άσμα του Γκαίτε.</w:t>
      </w:r>
    </w:p>
    <w:p w:rsidR="00A44350" w:rsidRPr="00F36657" w:rsidRDefault="00A44350" w:rsidP="00A44350">
      <w:pPr>
        <w:ind w:left="993" w:hanging="426"/>
        <w:jc w:val="both"/>
        <w:rPr>
          <w:sz w:val="26"/>
          <w:szCs w:val="26"/>
          <w:lang w:val="el-GR"/>
        </w:rPr>
      </w:pPr>
      <w:r w:rsidRPr="00F36657">
        <w:rPr>
          <w:noProof/>
          <w:sz w:val="26"/>
          <w:szCs w:val="26"/>
          <w:lang w:val="el-GR" w:eastAsia="el-GR"/>
        </w:rPr>
        <w:lastRenderedPageBreak/>
        <w:drawing>
          <wp:anchor distT="0" distB="0" distL="114300" distR="114300" simplePos="0" relativeHeight="251659264" behindDoc="0" locked="0" layoutInCell="1" allowOverlap="1" wp14:anchorId="092FC972" wp14:editId="094FCEB8">
            <wp:simplePos x="0" y="0"/>
            <wp:positionH relativeFrom="column">
              <wp:posOffset>1588135</wp:posOffset>
            </wp:positionH>
            <wp:positionV relativeFrom="paragraph">
              <wp:posOffset>78740</wp:posOffset>
            </wp:positionV>
            <wp:extent cx="803275" cy="1367155"/>
            <wp:effectExtent l="3810" t="0" r="635" b="635"/>
            <wp:wrapSquare wrapText="bothSides"/>
            <wp:docPr id="1" name="Picture 1" descr="https://s-media-cache-ak0.pinimg.com/236x/96/d0/a6/96d0a6789f37c506235dedb0b89a8e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96/d0/a6/96d0a6789f37c506235dedb0b89a8e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80327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350" w:rsidRPr="00F36657" w:rsidRDefault="00A44350" w:rsidP="00A44350">
      <w:pPr>
        <w:ind w:left="993" w:hanging="426"/>
        <w:jc w:val="both"/>
        <w:rPr>
          <w:sz w:val="26"/>
          <w:szCs w:val="26"/>
          <w:lang w:val="el-GR"/>
        </w:rPr>
      </w:pPr>
    </w:p>
    <w:p w:rsidR="00A44350" w:rsidRPr="00F36657" w:rsidRDefault="00A44350" w:rsidP="00A44350">
      <w:pPr>
        <w:ind w:firstLine="567"/>
        <w:jc w:val="both"/>
        <w:rPr>
          <w:sz w:val="26"/>
          <w:szCs w:val="26"/>
          <w:lang w:val="el-GR"/>
        </w:rPr>
      </w:pPr>
    </w:p>
    <w:p w:rsidR="00A44350" w:rsidRPr="00F36657" w:rsidRDefault="00A44350" w:rsidP="00A44350">
      <w:pPr>
        <w:tabs>
          <w:tab w:val="left" w:pos="142"/>
          <w:tab w:val="left" w:pos="426"/>
          <w:tab w:val="left" w:pos="709"/>
          <w:tab w:val="left" w:pos="851"/>
          <w:tab w:val="left" w:pos="1418"/>
        </w:tabs>
        <w:spacing w:after="80"/>
        <w:rPr>
          <w:rFonts w:ascii="Bookman Old Style" w:hAnsi="Bookman Old Style"/>
          <w:sz w:val="26"/>
          <w:szCs w:val="26"/>
          <w:lang w:val="el-GR"/>
        </w:rPr>
      </w:pPr>
    </w:p>
    <w:p w:rsidR="00A44350" w:rsidRPr="00F36657" w:rsidRDefault="00A44350" w:rsidP="00A44350">
      <w:pPr>
        <w:tabs>
          <w:tab w:val="left" w:pos="142"/>
          <w:tab w:val="left" w:pos="426"/>
          <w:tab w:val="left" w:pos="709"/>
          <w:tab w:val="left" w:pos="851"/>
          <w:tab w:val="left" w:pos="1418"/>
        </w:tabs>
        <w:spacing w:after="80"/>
        <w:rPr>
          <w:rFonts w:ascii="Bookman Old Style" w:hAnsi="Bookman Old Style"/>
          <w:sz w:val="26"/>
          <w:szCs w:val="26"/>
          <w:lang w:val="el-GR"/>
        </w:rPr>
      </w:pPr>
    </w:p>
    <w:p w:rsidR="00A44350" w:rsidRPr="00F36657" w:rsidRDefault="00A44350" w:rsidP="00A44350">
      <w:pPr>
        <w:tabs>
          <w:tab w:val="left" w:pos="142"/>
          <w:tab w:val="left" w:pos="426"/>
          <w:tab w:val="left" w:pos="709"/>
          <w:tab w:val="left" w:pos="851"/>
          <w:tab w:val="left" w:pos="1418"/>
        </w:tabs>
        <w:spacing w:after="80"/>
        <w:rPr>
          <w:rFonts w:ascii="Bookman Old Style" w:hAnsi="Bookman Old Style"/>
          <w:sz w:val="26"/>
          <w:szCs w:val="26"/>
          <w:lang w:val="el-GR"/>
        </w:rPr>
      </w:pPr>
    </w:p>
    <w:p w:rsidR="00A44350" w:rsidRPr="00F36657" w:rsidRDefault="00A44350" w:rsidP="00A44350">
      <w:pPr>
        <w:tabs>
          <w:tab w:val="left" w:pos="142"/>
          <w:tab w:val="left" w:pos="426"/>
          <w:tab w:val="left" w:pos="709"/>
          <w:tab w:val="left" w:pos="851"/>
          <w:tab w:val="left" w:pos="1418"/>
        </w:tabs>
        <w:spacing w:after="80"/>
        <w:rPr>
          <w:rFonts w:ascii="Bookman Old Style" w:hAnsi="Bookman Old Style"/>
          <w:sz w:val="26"/>
          <w:szCs w:val="26"/>
          <w:lang w:val="el-GR"/>
        </w:rPr>
      </w:pPr>
    </w:p>
    <w:p w:rsidR="00A44350" w:rsidRDefault="00A44350" w:rsidP="00A44350">
      <w:pPr>
        <w:tabs>
          <w:tab w:val="left" w:pos="142"/>
          <w:tab w:val="left" w:pos="426"/>
          <w:tab w:val="left" w:pos="709"/>
          <w:tab w:val="left" w:pos="851"/>
          <w:tab w:val="left" w:pos="1418"/>
        </w:tabs>
        <w:spacing w:after="80"/>
        <w:rPr>
          <w:rFonts w:ascii="Bookman Old Style" w:hAnsi="Bookman Old Style"/>
          <w:sz w:val="26"/>
          <w:szCs w:val="26"/>
          <w:lang w:val="el-GR"/>
        </w:rPr>
      </w:pPr>
    </w:p>
    <w:p w:rsidR="00A44350" w:rsidRDefault="00A44350" w:rsidP="00A44350">
      <w:pPr>
        <w:tabs>
          <w:tab w:val="left" w:pos="142"/>
          <w:tab w:val="left" w:pos="426"/>
          <w:tab w:val="left" w:pos="709"/>
          <w:tab w:val="left" w:pos="851"/>
          <w:tab w:val="left" w:pos="1418"/>
        </w:tabs>
        <w:spacing w:after="80"/>
        <w:rPr>
          <w:rFonts w:ascii="Bookman Old Style" w:hAnsi="Bookman Old Style"/>
          <w:sz w:val="26"/>
          <w:szCs w:val="26"/>
          <w:lang w:val="el-GR"/>
        </w:rPr>
      </w:pPr>
    </w:p>
    <w:p w:rsidR="00A44350" w:rsidRPr="00F36657" w:rsidRDefault="00A44350" w:rsidP="00A44350">
      <w:pPr>
        <w:tabs>
          <w:tab w:val="left" w:pos="142"/>
          <w:tab w:val="left" w:pos="426"/>
          <w:tab w:val="left" w:pos="709"/>
          <w:tab w:val="left" w:pos="851"/>
          <w:tab w:val="left" w:pos="1418"/>
        </w:tabs>
        <w:spacing w:after="80"/>
        <w:rPr>
          <w:rFonts w:ascii="Bookman Old Style" w:hAnsi="Bookman Old Style"/>
          <w:sz w:val="26"/>
          <w:szCs w:val="26"/>
          <w:lang w:val="el-GR"/>
        </w:rPr>
      </w:pPr>
    </w:p>
    <w:p w:rsidR="00A44350" w:rsidRPr="00F36657" w:rsidRDefault="00A44350" w:rsidP="00A44350">
      <w:pPr>
        <w:tabs>
          <w:tab w:val="left" w:pos="142"/>
          <w:tab w:val="left" w:pos="426"/>
          <w:tab w:val="left" w:pos="709"/>
          <w:tab w:val="left" w:pos="851"/>
          <w:tab w:val="left" w:pos="1418"/>
        </w:tabs>
        <w:spacing w:after="80"/>
        <w:rPr>
          <w:rFonts w:ascii="Bookman Old Style" w:hAnsi="Bookman Old Style"/>
          <w:sz w:val="26"/>
          <w:szCs w:val="26"/>
          <w:lang w:val="el-GR"/>
        </w:rPr>
      </w:pPr>
    </w:p>
    <w:p w:rsidR="00A44350" w:rsidRPr="00F36657" w:rsidRDefault="00A44350" w:rsidP="00A44350">
      <w:pPr>
        <w:tabs>
          <w:tab w:val="left" w:pos="142"/>
          <w:tab w:val="left" w:pos="426"/>
          <w:tab w:val="left" w:pos="709"/>
          <w:tab w:val="left" w:pos="851"/>
          <w:tab w:val="left" w:pos="1418"/>
        </w:tabs>
        <w:spacing w:after="80"/>
        <w:rPr>
          <w:rFonts w:ascii="Bookman Old Style" w:hAnsi="Bookman Old Style"/>
          <w:sz w:val="26"/>
          <w:szCs w:val="26"/>
          <w:lang w:val="el-GR"/>
        </w:rPr>
      </w:pPr>
    </w:p>
    <w:p w:rsidR="00A44350" w:rsidRPr="00F36657" w:rsidRDefault="00A44350" w:rsidP="00A44350">
      <w:pPr>
        <w:tabs>
          <w:tab w:val="left" w:pos="142"/>
          <w:tab w:val="left" w:pos="426"/>
          <w:tab w:val="left" w:pos="709"/>
          <w:tab w:val="left" w:pos="851"/>
          <w:tab w:val="left" w:pos="1418"/>
        </w:tabs>
        <w:spacing w:after="80"/>
        <w:rPr>
          <w:rFonts w:ascii="Bookman Old Style" w:hAnsi="Bookman Old Style"/>
          <w:sz w:val="26"/>
          <w:szCs w:val="26"/>
          <w:lang w:val="el-GR"/>
        </w:rPr>
      </w:pPr>
    </w:p>
    <w:p w:rsidR="00A44350" w:rsidRPr="00F36657" w:rsidRDefault="00A44350" w:rsidP="00A44350">
      <w:pPr>
        <w:tabs>
          <w:tab w:val="left" w:pos="142"/>
          <w:tab w:val="left" w:pos="426"/>
          <w:tab w:val="left" w:pos="709"/>
          <w:tab w:val="left" w:pos="851"/>
          <w:tab w:val="left" w:pos="1418"/>
        </w:tabs>
        <w:spacing w:after="80"/>
        <w:rPr>
          <w:rFonts w:ascii="Bookman Old Style" w:hAnsi="Bookman Old Style"/>
          <w:b/>
          <w:sz w:val="26"/>
          <w:szCs w:val="26"/>
          <w:u w:val="single"/>
          <w:lang w:val="el-GR"/>
        </w:rPr>
      </w:pPr>
      <w:r w:rsidRPr="00F36657">
        <w:rPr>
          <w:noProof/>
          <w:sz w:val="26"/>
          <w:szCs w:val="26"/>
          <w:lang w:val="el-GR" w:eastAsia="el-GR"/>
        </w:rPr>
        <w:drawing>
          <wp:inline distT="0" distB="0" distL="0" distR="0" wp14:anchorId="10090364" wp14:editId="44D3BB6A">
            <wp:extent cx="3960495" cy="2985135"/>
            <wp:effectExtent l="0" t="0" r="1905" b="5715"/>
            <wp:docPr id="3" name="Picture 1" descr="https://fbcdn-sphotos-f-a.akamaihd.net/hphotos-ak-xpa1/v/t1.0-9/10613096_793160414063885_7829732880398732078_n.jpg?oh=351bae015322e071eea1007192d21b6d&amp;oe=551920B0&amp;__gda__=1428120328_00de767319bc826e8185078a8a1f6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xpa1/v/t1.0-9/10613096_793160414063885_7829732880398732078_n.jpg?oh=351bae015322e071eea1007192d21b6d&amp;oe=551920B0&amp;__gda__=1428120328_00de767319bc826e8185078a8a1f629e"/>
                    <pic:cNvPicPr>
                      <a:picLocks noChangeAspect="1" noChangeArrowheads="1"/>
                    </pic:cNvPicPr>
                  </pic:nvPicPr>
                  <pic:blipFill>
                    <a:blip r:embed="rId7" cstate="print"/>
                    <a:srcRect/>
                    <a:stretch>
                      <a:fillRect/>
                    </a:stretch>
                  </pic:blipFill>
                  <pic:spPr bwMode="auto">
                    <a:xfrm>
                      <a:off x="0" y="0"/>
                      <a:ext cx="3960495" cy="2985135"/>
                    </a:xfrm>
                    <a:prstGeom prst="rect">
                      <a:avLst/>
                    </a:prstGeom>
                    <a:noFill/>
                    <a:ln w="9525">
                      <a:noFill/>
                      <a:miter lim="800000"/>
                      <a:headEnd/>
                      <a:tailEnd/>
                    </a:ln>
                  </pic:spPr>
                </pic:pic>
              </a:graphicData>
            </a:graphic>
          </wp:inline>
        </w:drawing>
      </w:r>
    </w:p>
    <w:p w:rsidR="001F07EB" w:rsidRDefault="001F07EB">
      <w:bookmarkStart w:id="0" w:name="_GoBack"/>
      <w:bookmarkEnd w:id="0"/>
    </w:p>
    <w:sectPr w:rsidR="001F07EB" w:rsidSect="00942E43">
      <w:footerReference w:type="even" r:id="rId8"/>
      <w:footerReference w:type="default" r:id="rId9"/>
      <w:footerReference w:type="first" r:id="rId10"/>
      <w:pgSz w:w="8392" w:h="11907" w:code="11"/>
      <w:pgMar w:top="899" w:right="1162" w:bottom="540" w:left="993" w:header="720" w:footer="287" w:gutter="0"/>
      <w:pgNumType w:start="4"/>
      <w:cols w:space="141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69" w:rsidRDefault="00A44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60E69" w:rsidRDefault="00A443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824139"/>
      <w:docPartObj>
        <w:docPartGallery w:val="Page Numbers (Bottom of Page)"/>
        <w:docPartUnique/>
      </w:docPartObj>
    </w:sdtPr>
    <w:sdtEndPr>
      <w:rPr>
        <w:noProof/>
      </w:rPr>
    </w:sdtEndPr>
    <w:sdtContent>
      <w:p w:rsidR="00360E69" w:rsidRDefault="00A4435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60E69" w:rsidRDefault="00A44350" w:rsidP="00B25F66">
    <w:pPr>
      <w:pStyle w:val="Footer"/>
      <w:ind w:right="360"/>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69" w:rsidRDefault="00A44350" w:rsidP="00B25F66">
    <w:pPr>
      <w:pStyle w:val="Footer"/>
      <w:jc w:val="center"/>
    </w:pPr>
  </w:p>
  <w:p w:rsidR="00360E69" w:rsidRDefault="00A44350" w:rsidP="00D45D98">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164"/>
    <w:multiLevelType w:val="hybridMultilevel"/>
    <w:tmpl w:val="CF26A096"/>
    <w:lvl w:ilvl="0" w:tplc="353CA44E">
      <w:numFmt w:val="bullet"/>
      <w:lvlText w:val="-"/>
      <w:lvlJc w:val="left"/>
      <w:pPr>
        <w:ind w:left="927" w:hanging="360"/>
      </w:pPr>
      <w:rPr>
        <w:rFonts w:ascii="Calibri" w:eastAsiaTheme="minorHAnsi" w:hAnsi="Calibri" w:cstheme="minorBidi"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50"/>
    <w:rsid w:val="0003715C"/>
    <w:rsid w:val="00112B10"/>
    <w:rsid w:val="001F07EB"/>
    <w:rsid w:val="00257918"/>
    <w:rsid w:val="003A71C1"/>
    <w:rsid w:val="00426E21"/>
    <w:rsid w:val="00480EB2"/>
    <w:rsid w:val="00680822"/>
    <w:rsid w:val="00772094"/>
    <w:rsid w:val="008F22B4"/>
    <w:rsid w:val="008F7AE1"/>
    <w:rsid w:val="009669B5"/>
    <w:rsid w:val="009F2CB0"/>
    <w:rsid w:val="00A44350"/>
    <w:rsid w:val="00A62229"/>
    <w:rsid w:val="00AC719D"/>
    <w:rsid w:val="00B15C9A"/>
    <w:rsid w:val="00C30A8C"/>
    <w:rsid w:val="00D67DE0"/>
    <w:rsid w:val="00ED3899"/>
    <w:rsid w:val="00F817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5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350"/>
    <w:rPr>
      <w:rFonts w:ascii="Tahoma" w:hAnsi="Tahoma" w:cs="Tahoma"/>
      <w:sz w:val="16"/>
      <w:szCs w:val="16"/>
    </w:rPr>
  </w:style>
  <w:style w:type="character" w:customStyle="1" w:styleId="BalloonTextChar">
    <w:name w:val="Balloon Text Char"/>
    <w:basedOn w:val="DefaultParagraphFont"/>
    <w:link w:val="BalloonText"/>
    <w:uiPriority w:val="99"/>
    <w:semiHidden/>
    <w:rsid w:val="00A44350"/>
    <w:rPr>
      <w:rFonts w:ascii="Tahoma" w:hAnsi="Tahoma" w:cs="Tahoma"/>
      <w:sz w:val="16"/>
      <w:szCs w:val="16"/>
    </w:rPr>
  </w:style>
  <w:style w:type="paragraph" w:styleId="Footer">
    <w:name w:val="footer"/>
    <w:basedOn w:val="Normal"/>
    <w:link w:val="FooterChar"/>
    <w:uiPriority w:val="99"/>
    <w:rsid w:val="00A44350"/>
    <w:pPr>
      <w:tabs>
        <w:tab w:val="center" w:pos="4153"/>
        <w:tab w:val="right" w:pos="8306"/>
      </w:tabs>
    </w:pPr>
  </w:style>
  <w:style w:type="character" w:customStyle="1" w:styleId="FooterChar">
    <w:name w:val="Footer Char"/>
    <w:basedOn w:val="DefaultParagraphFont"/>
    <w:link w:val="Footer"/>
    <w:uiPriority w:val="99"/>
    <w:rsid w:val="00A44350"/>
    <w:rPr>
      <w:rFonts w:ascii="Times New Roman" w:eastAsia="Times New Roman" w:hAnsi="Times New Roman" w:cs="Times New Roman"/>
      <w:sz w:val="24"/>
      <w:szCs w:val="24"/>
      <w:lang w:val="en-GB"/>
    </w:rPr>
  </w:style>
  <w:style w:type="character" w:styleId="PageNumber">
    <w:name w:val="page number"/>
    <w:basedOn w:val="DefaultParagraphFont"/>
    <w:rsid w:val="00A44350"/>
  </w:style>
  <w:style w:type="paragraph" w:styleId="ListParagraph">
    <w:name w:val="List Paragraph"/>
    <w:basedOn w:val="Normal"/>
    <w:uiPriority w:val="34"/>
    <w:qFormat/>
    <w:rsid w:val="00A44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5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350"/>
    <w:rPr>
      <w:rFonts w:ascii="Tahoma" w:hAnsi="Tahoma" w:cs="Tahoma"/>
      <w:sz w:val="16"/>
      <w:szCs w:val="16"/>
    </w:rPr>
  </w:style>
  <w:style w:type="character" w:customStyle="1" w:styleId="BalloonTextChar">
    <w:name w:val="Balloon Text Char"/>
    <w:basedOn w:val="DefaultParagraphFont"/>
    <w:link w:val="BalloonText"/>
    <w:uiPriority w:val="99"/>
    <w:semiHidden/>
    <w:rsid w:val="00A44350"/>
    <w:rPr>
      <w:rFonts w:ascii="Tahoma" w:hAnsi="Tahoma" w:cs="Tahoma"/>
      <w:sz w:val="16"/>
      <w:szCs w:val="16"/>
    </w:rPr>
  </w:style>
  <w:style w:type="paragraph" w:styleId="Footer">
    <w:name w:val="footer"/>
    <w:basedOn w:val="Normal"/>
    <w:link w:val="FooterChar"/>
    <w:uiPriority w:val="99"/>
    <w:rsid w:val="00A44350"/>
    <w:pPr>
      <w:tabs>
        <w:tab w:val="center" w:pos="4153"/>
        <w:tab w:val="right" w:pos="8306"/>
      </w:tabs>
    </w:pPr>
  </w:style>
  <w:style w:type="character" w:customStyle="1" w:styleId="FooterChar">
    <w:name w:val="Footer Char"/>
    <w:basedOn w:val="DefaultParagraphFont"/>
    <w:link w:val="Footer"/>
    <w:uiPriority w:val="99"/>
    <w:rsid w:val="00A44350"/>
    <w:rPr>
      <w:rFonts w:ascii="Times New Roman" w:eastAsia="Times New Roman" w:hAnsi="Times New Roman" w:cs="Times New Roman"/>
      <w:sz w:val="24"/>
      <w:szCs w:val="24"/>
      <w:lang w:val="en-GB"/>
    </w:rPr>
  </w:style>
  <w:style w:type="character" w:styleId="PageNumber">
    <w:name w:val="page number"/>
    <w:basedOn w:val="DefaultParagraphFont"/>
    <w:rsid w:val="00A44350"/>
  </w:style>
  <w:style w:type="paragraph" w:styleId="ListParagraph">
    <w:name w:val="List Paragraph"/>
    <w:basedOn w:val="Normal"/>
    <w:uiPriority w:val="34"/>
    <w:qFormat/>
    <w:rsid w:val="00A4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2575</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2018-12-01T21:18:00Z</dcterms:created>
  <dcterms:modified xsi:type="dcterms:W3CDTF">2018-12-01T21:25:00Z</dcterms:modified>
</cp:coreProperties>
</file>